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0731F" w14:textId="77777777" w:rsidR="00544CB4" w:rsidRDefault="00544CB4">
      <w:pPr>
        <w:rPr>
          <w:rFonts w:hint="eastAsia"/>
        </w:rPr>
      </w:pPr>
      <w:r>
        <w:rPr>
          <w:rFonts w:hint="eastAsia"/>
        </w:rPr>
        <w:t>舆论哗然的拼音</w:t>
      </w:r>
    </w:p>
    <w:p w14:paraId="67489C27" w14:textId="77777777" w:rsidR="00544CB4" w:rsidRDefault="00544CB4">
      <w:pPr>
        <w:rPr>
          <w:rFonts w:hint="eastAsia"/>
        </w:rPr>
      </w:pPr>
      <w:r>
        <w:rPr>
          <w:rFonts w:hint="eastAsia"/>
        </w:rPr>
        <w:t>舆论哗然，这个词汇在汉语中的拼音是“yú lùn huá rán”。当我们谈论舆论哗然时，实际上是在讨论一种社会现象，这种现象通常发生在公众对某一事件或话题表现出极大的关注和强烈反应之时。舆论哗然往往伴随着广泛的讨论、争议甚至是对立的观点，通过各种媒体渠道迅速传播开来。</w:t>
      </w:r>
    </w:p>
    <w:p w14:paraId="501311A5" w14:textId="77777777" w:rsidR="00544CB4" w:rsidRDefault="00544CB4">
      <w:pPr>
        <w:rPr>
          <w:rFonts w:hint="eastAsia"/>
        </w:rPr>
      </w:pPr>
    </w:p>
    <w:p w14:paraId="2F870F0B" w14:textId="77777777" w:rsidR="00544CB4" w:rsidRDefault="00544CB4">
      <w:pPr>
        <w:rPr>
          <w:rFonts w:hint="eastAsia"/>
        </w:rPr>
      </w:pPr>
      <w:r>
        <w:rPr>
          <w:rFonts w:hint="eastAsia"/>
        </w:rPr>
        <w:t>舆论的力量</w:t>
      </w:r>
    </w:p>
    <w:p w14:paraId="2C2BACEA" w14:textId="77777777" w:rsidR="00544CB4" w:rsidRDefault="00544CB4">
      <w:pPr>
        <w:rPr>
          <w:rFonts w:hint="eastAsia"/>
        </w:rPr>
      </w:pPr>
      <w:r>
        <w:rPr>
          <w:rFonts w:hint="eastAsia"/>
        </w:rPr>
        <w:t>舆论作为一种社会力量，其影响力不容小觑。它能够影响个人的行为决策，也能左右公共政策的方向。当舆论哗然发生时，意味着某个问题已经触动了大众的情感或是触及到了社会的敏感神经。在这个信息爆炸的时代，社交媒体的普及使得舆论哗然的发生更加频繁，同时也让舆论的形成和扩散速度大大加快。</w:t>
      </w:r>
    </w:p>
    <w:p w14:paraId="55A92642" w14:textId="77777777" w:rsidR="00544CB4" w:rsidRDefault="00544CB4">
      <w:pPr>
        <w:rPr>
          <w:rFonts w:hint="eastAsia"/>
        </w:rPr>
      </w:pPr>
    </w:p>
    <w:p w14:paraId="4F7F00EA" w14:textId="77777777" w:rsidR="00544CB4" w:rsidRDefault="00544CB4">
      <w:pPr>
        <w:rPr>
          <w:rFonts w:hint="eastAsia"/>
        </w:rPr>
      </w:pPr>
      <w:r>
        <w:rPr>
          <w:rFonts w:hint="eastAsia"/>
        </w:rPr>
        <w:t>引起舆论哗然的因素</w:t>
      </w:r>
    </w:p>
    <w:p w14:paraId="496F5151" w14:textId="77777777" w:rsidR="00544CB4" w:rsidRDefault="00544CB4">
      <w:pPr>
        <w:rPr>
          <w:rFonts w:hint="eastAsia"/>
        </w:rPr>
      </w:pPr>
      <w:r>
        <w:rPr>
          <w:rFonts w:hint="eastAsia"/>
        </w:rPr>
        <w:t>多种因素可能导致舆论哗然的出现。其中包括但不限于政治决策、经济变动、社会不公、名人行为等。例如，政府的一项新政策可能会因为与民众预期不符而引发广泛讨论；企业的一次不当操作也可能导致消费者抵制。值得注意的是，随着互联网的发展，虚假信息的快速传播也成为引发舆论哗然的一个重要原因。</w:t>
      </w:r>
    </w:p>
    <w:p w14:paraId="71734746" w14:textId="77777777" w:rsidR="00544CB4" w:rsidRDefault="00544CB4">
      <w:pPr>
        <w:rPr>
          <w:rFonts w:hint="eastAsia"/>
        </w:rPr>
      </w:pPr>
    </w:p>
    <w:p w14:paraId="161DECB4" w14:textId="77777777" w:rsidR="00544CB4" w:rsidRDefault="00544CB4">
      <w:pPr>
        <w:rPr>
          <w:rFonts w:hint="eastAsia"/>
        </w:rPr>
      </w:pPr>
      <w:r>
        <w:rPr>
          <w:rFonts w:hint="eastAsia"/>
        </w:rPr>
        <w:t>应对舆论哗然的策略</w:t>
      </w:r>
    </w:p>
    <w:p w14:paraId="659B95EF" w14:textId="77777777" w:rsidR="00544CB4" w:rsidRDefault="00544CB4">
      <w:pPr>
        <w:rPr>
          <w:rFonts w:hint="eastAsia"/>
        </w:rPr>
      </w:pPr>
      <w:r>
        <w:rPr>
          <w:rFonts w:hint="eastAsia"/>
        </w:rPr>
        <w:t>面对舆论哗然，无论是企业还是政府机构，都需要采取适当的措施来应对。透明度和及时沟通是关键。应该尽快公开相关信息，避免信息真空造成的猜测和误解。倾听公众的声音，积极回应关切，并根据反馈调整策略。建立良好的危机公关机制也是预防和处理舆论危机的重要手段。</w:t>
      </w:r>
    </w:p>
    <w:p w14:paraId="069D4EE3" w14:textId="77777777" w:rsidR="00544CB4" w:rsidRDefault="00544CB4">
      <w:pPr>
        <w:rPr>
          <w:rFonts w:hint="eastAsia"/>
        </w:rPr>
      </w:pPr>
    </w:p>
    <w:p w14:paraId="7109C11B" w14:textId="77777777" w:rsidR="00544CB4" w:rsidRDefault="00544CB4">
      <w:pPr>
        <w:rPr>
          <w:rFonts w:hint="eastAsia"/>
        </w:rPr>
      </w:pPr>
      <w:r>
        <w:rPr>
          <w:rFonts w:hint="eastAsia"/>
        </w:rPr>
        <w:t>最后的总结</w:t>
      </w:r>
    </w:p>
    <w:p w14:paraId="6BA20475" w14:textId="77777777" w:rsidR="00544CB4" w:rsidRDefault="00544CB4">
      <w:pPr>
        <w:rPr>
          <w:rFonts w:hint="eastAsia"/>
        </w:rPr>
      </w:pPr>
      <w:r>
        <w:rPr>
          <w:rFonts w:hint="eastAsia"/>
        </w:rPr>
        <w:t>舆论哗然是一种复杂的社会现象，它既反映了公众的意见和情感，也考验着各方应对危机的能力。在这个互联互通的世界里，了解舆论哗然的本质及其背后的原因，对于有效地管理和引导舆论至关重要。同时，提高公众的媒介素养，培养批判性思维能力，有助于减少不必要的恐慌和误解，促进社会和谐稳定。</w:t>
      </w:r>
    </w:p>
    <w:p w14:paraId="16343920" w14:textId="77777777" w:rsidR="00544CB4" w:rsidRDefault="00544CB4">
      <w:pPr>
        <w:rPr>
          <w:rFonts w:hint="eastAsia"/>
        </w:rPr>
      </w:pPr>
    </w:p>
    <w:p w14:paraId="0EB1ABBB" w14:textId="77777777" w:rsidR="00544CB4" w:rsidRDefault="00544CB4">
      <w:pPr>
        <w:rPr>
          <w:rFonts w:hint="eastAsia"/>
        </w:rPr>
      </w:pPr>
      <w:r>
        <w:rPr>
          <w:rFonts w:hint="eastAsia"/>
        </w:rPr>
        <w:t>本文是由懂得生活网（dongdeshenghuo.com）为大家创作</w:t>
      </w:r>
    </w:p>
    <w:p w14:paraId="3F027527" w14:textId="6C803D04" w:rsidR="00973AD8" w:rsidRDefault="00973AD8"/>
    <w:sectPr w:rsidR="00973A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D8"/>
    <w:rsid w:val="00544CB4"/>
    <w:rsid w:val="00973AD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674F3-0198-4834-B4DD-54A890BE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A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A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A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A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A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A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A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A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A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A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A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A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AD8"/>
    <w:rPr>
      <w:rFonts w:cstheme="majorBidi"/>
      <w:color w:val="2F5496" w:themeColor="accent1" w:themeShade="BF"/>
      <w:sz w:val="28"/>
      <w:szCs w:val="28"/>
    </w:rPr>
  </w:style>
  <w:style w:type="character" w:customStyle="1" w:styleId="50">
    <w:name w:val="标题 5 字符"/>
    <w:basedOn w:val="a0"/>
    <w:link w:val="5"/>
    <w:uiPriority w:val="9"/>
    <w:semiHidden/>
    <w:rsid w:val="00973AD8"/>
    <w:rPr>
      <w:rFonts w:cstheme="majorBidi"/>
      <w:color w:val="2F5496" w:themeColor="accent1" w:themeShade="BF"/>
      <w:sz w:val="24"/>
    </w:rPr>
  </w:style>
  <w:style w:type="character" w:customStyle="1" w:styleId="60">
    <w:name w:val="标题 6 字符"/>
    <w:basedOn w:val="a0"/>
    <w:link w:val="6"/>
    <w:uiPriority w:val="9"/>
    <w:semiHidden/>
    <w:rsid w:val="00973AD8"/>
    <w:rPr>
      <w:rFonts w:cstheme="majorBidi"/>
      <w:b/>
      <w:bCs/>
      <w:color w:val="2F5496" w:themeColor="accent1" w:themeShade="BF"/>
    </w:rPr>
  </w:style>
  <w:style w:type="character" w:customStyle="1" w:styleId="70">
    <w:name w:val="标题 7 字符"/>
    <w:basedOn w:val="a0"/>
    <w:link w:val="7"/>
    <w:uiPriority w:val="9"/>
    <w:semiHidden/>
    <w:rsid w:val="00973AD8"/>
    <w:rPr>
      <w:rFonts w:cstheme="majorBidi"/>
      <w:b/>
      <w:bCs/>
      <w:color w:val="595959" w:themeColor="text1" w:themeTint="A6"/>
    </w:rPr>
  </w:style>
  <w:style w:type="character" w:customStyle="1" w:styleId="80">
    <w:name w:val="标题 8 字符"/>
    <w:basedOn w:val="a0"/>
    <w:link w:val="8"/>
    <w:uiPriority w:val="9"/>
    <w:semiHidden/>
    <w:rsid w:val="00973AD8"/>
    <w:rPr>
      <w:rFonts w:cstheme="majorBidi"/>
      <w:color w:val="595959" w:themeColor="text1" w:themeTint="A6"/>
    </w:rPr>
  </w:style>
  <w:style w:type="character" w:customStyle="1" w:styleId="90">
    <w:name w:val="标题 9 字符"/>
    <w:basedOn w:val="a0"/>
    <w:link w:val="9"/>
    <w:uiPriority w:val="9"/>
    <w:semiHidden/>
    <w:rsid w:val="00973AD8"/>
    <w:rPr>
      <w:rFonts w:eastAsiaTheme="majorEastAsia" w:cstheme="majorBidi"/>
      <w:color w:val="595959" w:themeColor="text1" w:themeTint="A6"/>
    </w:rPr>
  </w:style>
  <w:style w:type="paragraph" w:styleId="a3">
    <w:name w:val="Title"/>
    <w:basedOn w:val="a"/>
    <w:next w:val="a"/>
    <w:link w:val="a4"/>
    <w:uiPriority w:val="10"/>
    <w:qFormat/>
    <w:rsid w:val="00973A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A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A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A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AD8"/>
    <w:pPr>
      <w:spacing w:before="160"/>
      <w:jc w:val="center"/>
    </w:pPr>
    <w:rPr>
      <w:i/>
      <w:iCs/>
      <w:color w:val="404040" w:themeColor="text1" w:themeTint="BF"/>
    </w:rPr>
  </w:style>
  <w:style w:type="character" w:customStyle="1" w:styleId="a8">
    <w:name w:val="引用 字符"/>
    <w:basedOn w:val="a0"/>
    <w:link w:val="a7"/>
    <w:uiPriority w:val="29"/>
    <w:rsid w:val="00973AD8"/>
    <w:rPr>
      <w:i/>
      <w:iCs/>
      <w:color w:val="404040" w:themeColor="text1" w:themeTint="BF"/>
    </w:rPr>
  </w:style>
  <w:style w:type="paragraph" w:styleId="a9">
    <w:name w:val="List Paragraph"/>
    <w:basedOn w:val="a"/>
    <w:uiPriority w:val="34"/>
    <w:qFormat/>
    <w:rsid w:val="00973AD8"/>
    <w:pPr>
      <w:ind w:left="720"/>
      <w:contextualSpacing/>
    </w:pPr>
  </w:style>
  <w:style w:type="character" w:styleId="aa">
    <w:name w:val="Intense Emphasis"/>
    <w:basedOn w:val="a0"/>
    <w:uiPriority w:val="21"/>
    <w:qFormat/>
    <w:rsid w:val="00973AD8"/>
    <w:rPr>
      <w:i/>
      <w:iCs/>
      <w:color w:val="2F5496" w:themeColor="accent1" w:themeShade="BF"/>
    </w:rPr>
  </w:style>
  <w:style w:type="paragraph" w:styleId="ab">
    <w:name w:val="Intense Quote"/>
    <w:basedOn w:val="a"/>
    <w:next w:val="a"/>
    <w:link w:val="ac"/>
    <w:uiPriority w:val="30"/>
    <w:qFormat/>
    <w:rsid w:val="00973A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AD8"/>
    <w:rPr>
      <w:i/>
      <w:iCs/>
      <w:color w:val="2F5496" w:themeColor="accent1" w:themeShade="BF"/>
    </w:rPr>
  </w:style>
  <w:style w:type="character" w:styleId="ad">
    <w:name w:val="Intense Reference"/>
    <w:basedOn w:val="a0"/>
    <w:uiPriority w:val="32"/>
    <w:qFormat/>
    <w:rsid w:val="00973A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