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C217" w14:textId="77777777" w:rsidR="0022277A" w:rsidRDefault="0022277A">
      <w:pPr>
        <w:rPr>
          <w:rFonts w:hint="eastAsia"/>
        </w:rPr>
      </w:pPr>
      <w:r>
        <w:rPr>
          <w:rFonts w:hint="eastAsia"/>
        </w:rPr>
        <w:t>舆的拼音和意思</w:t>
      </w:r>
    </w:p>
    <w:p w14:paraId="4924B4FC" w14:textId="77777777" w:rsidR="0022277A" w:rsidRDefault="0022277A">
      <w:pPr>
        <w:rPr>
          <w:rFonts w:hint="eastAsia"/>
        </w:rPr>
      </w:pPr>
      <w:r>
        <w:rPr>
          <w:rFonts w:hint="eastAsia"/>
        </w:rPr>
        <w:t>在汉语中，“舆”这个字承载着丰富的文化内涵与历史背景，其拼音为“yú”。从古代到现代，“舆”字的应用场景广泛，涵盖了多个领域。了解这个字的准确发音及其背后的意义，对于深入理解中国文化具有重要意义。</w:t>
      </w:r>
    </w:p>
    <w:p w14:paraId="53C11648" w14:textId="77777777" w:rsidR="0022277A" w:rsidRDefault="0022277A">
      <w:pPr>
        <w:rPr>
          <w:rFonts w:hint="eastAsia"/>
        </w:rPr>
      </w:pPr>
    </w:p>
    <w:p w14:paraId="2F32610B" w14:textId="77777777" w:rsidR="0022277A" w:rsidRDefault="0022277A">
      <w:pPr>
        <w:rPr>
          <w:rFonts w:hint="eastAsia"/>
        </w:rPr>
      </w:pPr>
      <w:r>
        <w:rPr>
          <w:rFonts w:hint="eastAsia"/>
        </w:rPr>
        <w:t>作为交通工具的“舆”</w:t>
      </w:r>
    </w:p>
    <w:p w14:paraId="3242F446" w14:textId="77777777" w:rsidR="0022277A" w:rsidRDefault="0022277A">
      <w:pPr>
        <w:rPr>
          <w:rFonts w:hint="eastAsia"/>
        </w:rPr>
      </w:pPr>
      <w:r>
        <w:rPr>
          <w:rFonts w:hint="eastAsia"/>
        </w:rPr>
        <w:t>最初，“舆”指的是古代的一种交通工具，即轿子。这种交通工具主要用于载人，特别是在没有现代化交通工具的时代，它是一种非常重要的出行方式。古时候，无论是达官贵人还是普通百姓，在特定场合下都会使用到“舆”。它不仅体现了使用者的社会地位，还反映了当时的交通技术发展水平。</w:t>
      </w:r>
    </w:p>
    <w:p w14:paraId="57E9D1FE" w14:textId="77777777" w:rsidR="0022277A" w:rsidRDefault="0022277A">
      <w:pPr>
        <w:rPr>
          <w:rFonts w:hint="eastAsia"/>
        </w:rPr>
      </w:pPr>
    </w:p>
    <w:p w14:paraId="6F406D1F" w14:textId="77777777" w:rsidR="0022277A" w:rsidRDefault="0022277A">
      <w:pPr>
        <w:rPr>
          <w:rFonts w:hint="eastAsia"/>
        </w:rPr>
      </w:pPr>
      <w:r>
        <w:rPr>
          <w:rFonts w:hint="eastAsia"/>
        </w:rPr>
        <w:t>舆与地理学的关系</w:t>
      </w:r>
    </w:p>
    <w:p w14:paraId="4A3142B4" w14:textId="77777777" w:rsidR="0022277A" w:rsidRDefault="0022277A">
      <w:pPr>
        <w:rPr>
          <w:rFonts w:hint="eastAsia"/>
        </w:rPr>
      </w:pPr>
      <w:r>
        <w:rPr>
          <w:rFonts w:hint="eastAsia"/>
        </w:rPr>
        <w:t>除了作为交通工具外，“舆”也常用于指代大地或地图。在古代文献中，“舆地”一词经常出现，用来描述对地球表面的研究，这实际上是对地理学的一种早期称呼。古人通过绘制“舆图”，记录了他们对世界的空间认知，这些地图不仅是地理探索的重要成果，也是文化交流和技术传播的桥梁。</w:t>
      </w:r>
    </w:p>
    <w:p w14:paraId="3F8533C0" w14:textId="77777777" w:rsidR="0022277A" w:rsidRDefault="0022277A">
      <w:pPr>
        <w:rPr>
          <w:rFonts w:hint="eastAsia"/>
        </w:rPr>
      </w:pPr>
    </w:p>
    <w:p w14:paraId="6A771C42" w14:textId="77777777" w:rsidR="0022277A" w:rsidRDefault="0022277A">
      <w:pPr>
        <w:rPr>
          <w:rFonts w:hint="eastAsia"/>
        </w:rPr>
      </w:pPr>
      <w:r>
        <w:rPr>
          <w:rFonts w:hint="eastAsia"/>
        </w:rPr>
        <w:t>舆论中的“舆”</w:t>
      </w:r>
    </w:p>
    <w:p w14:paraId="05ABBE32" w14:textId="77777777" w:rsidR="0022277A" w:rsidRDefault="0022277A">
      <w:pPr>
        <w:rPr>
          <w:rFonts w:hint="eastAsia"/>
        </w:rPr>
      </w:pPr>
      <w:r>
        <w:rPr>
          <w:rFonts w:hint="eastAsia"/>
        </w:rPr>
        <w:t>随着时代的发展，“舆”字被赋予了新的含义，尤其是在信息传播领域。“舆论”这个词组中，“舆”代表公众的意思，而“论”则表示意见、评论。因此，“舆论”可以理解为公众的意见或看法，它是社会成员对某个事件、话题或者人物的态度集合。在这个意义上，“舆”不再局限于物质层面的概念，而是转向了精神和社会层面的探讨。</w:t>
      </w:r>
    </w:p>
    <w:p w14:paraId="7385ED3C" w14:textId="77777777" w:rsidR="0022277A" w:rsidRDefault="0022277A">
      <w:pPr>
        <w:rPr>
          <w:rFonts w:hint="eastAsia"/>
        </w:rPr>
      </w:pPr>
    </w:p>
    <w:p w14:paraId="1E007F9D" w14:textId="77777777" w:rsidR="0022277A" w:rsidRDefault="0022277A">
      <w:pPr>
        <w:rPr>
          <w:rFonts w:hint="eastAsia"/>
        </w:rPr>
      </w:pPr>
      <w:r>
        <w:rPr>
          <w:rFonts w:hint="eastAsia"/>
        </w:rPr>
        <w:t>最后的总结</w:t>
      </w:r>
    </w:p>
    <w:p w14:paraId="05DB32F4" w14:textId="77777777" w:rsidR="0022277A" w:rsidRDefault="0022277A">
      <w:pPr>
        <w:rPr>
          <w:rFonts w:hint="eastAsia"/>
        </w:rPr>
      </w:pPr>
      <w:r>
        <w:rPr>
          <w:rFonts w:hint="eastAsia"/>
        </w:rPr>
        <w:t>“舆”这个汉字以其独特的多义性，在不同的历史时期和应用场景中扮演了重要角色。从最初的交通工具到后来的地图绘制，再到现代社会中的舆论概念，“舆”展示了汉字文化的深厚底蕴和发展变迁。通过对“舆”的学习，我们不仅能更好地掌握汉语知识，还能从中窥见中华文明的历史脉络与发展轨迹。</w:t>
      </w:r>
    </w:p>
    <w:p w14:paraId="0888F5C3" w14:textId="77777777" w:rsidR="0022277A" w:rsidRDefault="0022277A">
      <w:pPr>
        <w:rPr>
          <w:rFonts w:hint="eastAsia"/>
        </w:rPr>
      </w:pPr>
    </w:p>
    <w:p w14:paraId="4DE78C8C" w14:textId="77777777" w:rsidR="0022277A" w:rsidRDefault="0022277A">
      <w:pPr>
        <w:rPr>
          <w:rFonts w:hint="eastAsia"/>
        </w:rPr>
      </w:pPr>
    </w:p>
    <w:p w14:paraId="0B57E89E" w14:textId="77777777" w:rsidR="0022277A" w:rsidRDefault="00222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EE9F8" w14:textId="4707A529" w:rsidR="00BF4E55" w:rsidRDefault="00BF4E55"/>
    <w:sectPr w:rsidR="00BF4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55"/>
    <w:rsid w:val="0022277A"/>
    <w:rsid w:val="00B34D22"/>
    <w:rsid w:val="00B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D5759-9444-4FBF-B955-B2B01E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