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664F" w14:textId="77777777" w:rsidR="006423E0" w:rsidRDefault="006423E0">
      <w:pPr>
        <w:rPr>
          <w:rFonts w:hint="eastAsia"/>
        </w:rPr>
      </w:pPr>
    </w:p>
    <w:p w14:paraId="50C0EBA1" w14:textId="77777777" w:rsidR="006423E0" w:rsidRDefault="006423E0">
      <w:pPr>
        <w:rPr>
          <w:rFonts w:hint="eastAsia"/>
        </w:rPr>
      </w:pPr>
      <w:r>
        <w:rPr>
          <w:rFonts w:hint="eastAsia"/>
        </w:rPr>
        <w:t>舀的笔顺和拼音</w:t>
      </w:r>
    </w:p>
    <w:p w14:paraId="1E0EE387" w14:textId="77777777" w:rsidR="006423E0" w:rsidRDefault="006423E0">
      <w:pPr>
        <w:rPr>
          <w:rFonts w:hint="eastAsia"/>
        </w:rPr>
      </w:pPr>
      <w:r>
        <w:rPr>
          <w:rFonts w:hint="eastAsia"/>
        </w:rPr>
        <w:t>汉字“舀”，作为中文里一个独特的存在，不仅承载着丰富的文化内涵，还在日常生活中扮演着重要的角色。它的拼音为“yǎo”，在《现代汉语词典》中被定义为用手或工具取东西的动作。本篇文章将详细探讨“舀”字的笔顺及其相关知识，希望能为大家提供一些有价值的信息。</w:t>
      </w:r>
    </w:p>
    <w:p w14:paraId="4F25404E" w14:textId="77777777" w:rsidR="006423E0" w:rsidRDefault="006423E0">
      <w:pPr>
        <w:rPr>
          <w:rFonts w:hint="eastAsia"/>
        </w:rPr>
      </w:pPr>
    </w:p>
    <w:p w14:paraId="7CB9895A" w14:textId="77777777" w:rsidR="006423E0" w:rsidRDefault="006423E0">
      <w:pPr>
        <w:rPr>
          <w:rFonts w:hint="eastAsia"/>
        </w:rPr>
      </w:pPr>
    </w:p>
    <w:p w14:paraId="7FD45410" w14:textId="77777777" w:rsidR="006423E0" w:rsidRDefault="006423E0">
      <w:pPr>
        <w:rPr>
          <w:rFonts w:hint="eastAsia"/>
        </w:rPr>
      </w:pPr>
      <w:r>
        <w:rPr>
          <w:rFonts w:hint="eastAsia"/>
        </w:rPr>
        <w:t>舀的笔顺解析</w:t>
      </w:r>
    </w:p>
    <w:p w14:paraId="0863EAC1" w14:textId="77777777" w:rsidR="006423E0" w:rsidRDefault="006423E0">
      <w:pPr>
        <w:rPr>
          <w:rFonts w:hint="eastAsia"/>
        </w:rPr>
      </w:pPr>
      <w:r>
        <w:rPr>
          <w:rFonts w:hint="eastAsia"/>
        </w:rPr>
        <w:t>我们来了解“舀”的正确笔顺。根据国家标准GB/T 18060-2000《信息处理用现代汉语分词规范》，以及教育部发布的汉字书写规范，“舀”字总共由10划组成。其笔顺依次是：撇、横折钩、横折、横、竖、横折钩、横折、横、竖、点。正确的笔顺不仅是学习汉字的基础，也是理解汉字结构的重要途径之一。</w:t>
      </w:r>
    </w:p>
    <w:p w14:paraId="17223A41" w14:textId="77777777" w:rsidR="006423E0" w:rsidRDefault="006423E0">
      <w:pPr>
        <w:rPr>
          <w:rFonts w:hint="eastAsia"/>
        </w:rPr>
      </w:pPr>
    </w:p>
    <w:p w14:paraId="7FDC2AEA" w14:textId="77777777" w:rsidR="006423E0" w:rsidRDefault="006423E0">
      <w:pPr>
        <w:rPr>
          <w:rFonts w:hint="eastAsia"/>
        </w:rPr>
      </w:pPr>
    </w:p>
    <w:p w14:paraId="63184E8D" w14:textId="77777777" w:rsidR="006423E0" w:rsidRDefault="006423E0">
      <w:pPr>
        <w:rPr>
          <w:rFonts w:hint="eastAsia"/>
        </w:rPr>
      </w:pPr>
      <w:r>
        <w:rPr>
          <w:rFonts w:hint="eastAsia"/>
        </w:rPr>
        <w:t>舀的应用场景与文化背景</w:t>
      </w:r>
    </w:p>
    <w:p w14:paraId="7728D862" w14:textId="77777777" w:rsidR="006423E0" w:rsidRDefault="006423E0">
      <w:pPr>
        <w:rPr>
          <w:rFonts w:hint="eastAsia"/>
        </w:rPr>
      </w:pPr>
      <w:r>
        <w:rPr>
          <w:rFonts w:hint="eastAsia"/>
        </w:rPr>
        <w:t>“舀”这个动作在生活中十分常见，比如舀水、舀米等。它不仅仅是一个简单的动词，更是中华饮食文化中的重要组成部分。从古代到现代，“舀”这一动作贯穿着人们的日常生活，无论是盛汤还是打油茶，都离不开这个基本的动作。“舀”字也常出现在文学作品中，赋予了文字更加生动形象的表现力。</w:t>
      </w:r>
    </w:p>
    <w:p w14:paraId="6B0C2634" w14:textId="77777777" w:rsidR="006423E0" w:rsidRDefault="006423E0">
      <w:pPr>
        <w:rPr>
          <w:rFonts w:hint="eastAsia"/>
        </w:rPr>
      </w:pPr>
    </w:p>
    <w:p w14:paraId="649793A3" w14:textId="77777777" w:rsidR="006423E0" w:rsidRDefault="006423E0">
      <w:pPr>
        <w:rPr>
          <w:rFonts w:hint="eastAsia"/>
        </w:rPr>
      </w:pPr>
    </w:p>
    <w:p w14:paraId="15028355" w14:textId="77777777" w:rsidR="006423E0" w:rsidRDefault="006423E0">
      <w:pPr>
        <w:rPr>
          <w:rFonts w:hint="eastAsia"/>
        </w:rPr>
      </w:pPr>
      <w:r>
        <w:rPr>
          <w:rFonts w:hint="eastAsia"/>
        </w:rPr>
        <w:t>关于舀的拼音与发音技巧</w:t>
      </w:r>
    </w:p>
    <w:p w14:paraId="28D0A667" w14:textId="77777777" w:rsidR="006423E0" w:rsidRDefault="006423E0">
      <w:pPr>
        <w:rPr>
          <w:rFonts w:hint="eastAsia"/>
        </w:rPr>
      </w:pPr>
      <w:r>
        <w:rPr>
          <w:rFonts w:hint="eastAsia"/>
        </w:rPr>
        <w:t>说到“舀”的拼音“yǎo”，其中包含了声母“y”和韵母“ao”。在普通话中，这是一个三声调，读起来先降后升。对于非母语者来说，掌握正确的发音方式可能会有些挑战。这里有一个小技巧：尝试将声音降到最低后再慢慢升高，就像在画一个V字形一样。这样可以帮助更好地掌握“舀”的准确发音。</w:t>
      </w:r>
    </w:p>
    <w:p w14:paraId="14C4F0FC" w14:textId="77777777" w:rsidR="006423E0" w:rsidRDefault="006423E0">
      <w:pPr>
        <w:rPr>
          <w:rFonts w:hint="eastAsia"/>
        </w:rPr>
      </w:pPr>
    </w:p>
    <w:p w14:paraId="3CF76D33" w14:textId="77777777" w:rsidR="006423E0" w:rsidRDefault="006423E0">
      <w:pPr>
        <w:rPr>
          <w:rFonts w:hint="eastAsia"/>
        </w:rPr>
      </w:pPr>
    </w:p>
    <w:p w14:paraId="56971E7F" w14:textId="77777777" w:rsidR="006423E0" w:rsidRDefault="006423E0">
      <w:pPr>
        <w:rPr>
          <w:rFonts w:hint="eastAsia"/>
        </w:rPr>
      </w:pPr>
      <w:r>
        <w:rPr>
          <w:rFonts w:hint="eastAsia"/>
        </w:rPr>
        <w:t>最后的总结</w:t>
      </w:r>
    </w:p>
    <w:p w14:paraId="20D7150C" w14:textId="77777777" w:rsidR="006423E0" w:rsidRDefault="006423E0">
      <w:pPr>
        <w:rPr>
          <w:rFonts w:hint="eastAsia"/>
        </w:rPr>
      </w:pPr>
      <w:r>
        <w:rPr>
          <w:rFonts w:hint="eastAsia"/>
        </w:rPr>
        <w:t>通过对“舀”的笔顺和拼音的学习，我们不仅能更深入地理解这个汉字本身，还能借此机会一窥汉语的魅力所在。无论是对于正在学习汉字的孩子们，还是希望提高自己汉语水平的朋友来说，了解这些基础知识都是非常有益的。希望通过本文的介绍，大家对“舀”有了全新的认识，并能在实际生活中灵活运用。</w:t>
      </w:r>
    </w:p>
    <w:p w14:paraId="564970CA" w14:textId="77777777" w:rsidR="006423E0" w:rsidRDefault="006423E0">
      <w:pPr>
        <w:rPr>
          <w:rFonts w:hint="eastAsia"/>
        </w:rPr>
      </w:pPr>
    </w:p>
    <w:p w14:paraId="6AB4ECB8" w14:textId="77777777" w:rsidR="006423E0" w:rsidRDefault="006423E0">
      <w:pPr>
        <w:rPr>
          <w:rFonts w:hint="eastAsia"/>
        </w:rPr>
      </w:pPr>
    </w:p>
    <w:p w14:paraId="6456E21F" w14:textId="77777777" w:rsidR="006423E0" w:rsidRDefault="006423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5F6AD" w14:textId="684CC60D" w:rsidR="00761BA5" w:rsidRDefault="00761BA5"/>
    <w:sectPr w:rsidR="0076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A5"/>
    <w:rsid w:val="006423E0"/>
    <w:rsid w:val="00761B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A5258-B940-4047-BC24-EE60E3E3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B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B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B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B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B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B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B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B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B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B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B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B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B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B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B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B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B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B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B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B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B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