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FCD12" w14:textId="77777777" w:rsidR="008F3B0C" w:rsidRDefault="008F3B0C">
      <w:pPr>
        <w:rPr>
          <w:rFonts w:hint="eastAsia"/>
        </w:rPr>
      </w:pPr>
      <w:r>
        <w:rPr>
          <w:rFonts w:hint="eastAsia"/>
        </w:rPr>
        <w:t>耍的拼音和组词语</w:t>
      </w:r>
    </w:p>
    <w:p w14:paraId="6FCE197E" w14:textId="77777777" w:rsidR="008F3B0C" w:rsidRDefault="008F3B0C">
      <w:pPr>
        <w:rPr>
          <w:rFonts w:hint="eastAsia"/>
        </w:rPr>
      </w:pPr>
      <w:r>
        <w:rPr>
          <w:rFonts w:hint="eastAsia"/>
        </w:rPr>
        <w:t>汉字“耍”是一个多义词，它在不同的语境中有着丰富的含义。它的拼音是“shuǎ”，这个字由“而”和“女”两个部分组成，属于一个比较生动活泼的动词。在日常生活中，“耍”字频繁出现，用于描述人们从事各种娱乐性、游戏性的活动。接下来，我们将深入探讨“耍”的拼音及其组成的丰富词汇。</w:t>
      </w:r>
    </w:p>
    <w:p w14:paraId="45B671B5" w14:textId="77777777" w:rsidR="008F3B0C" w:rsidRDefault="008F3B0C">
      <w:pPr>
        <w:rPr>
          <w:rFonts w:hint="eastAsia"/>
        </w:rPr>
      </w:pPr>
    </w:p>
    <w:p w14:paraId="24FFDEBF" w14:textId="77777777" w:rsidR="008F3B0C" w:rsidRDefault="008F3B0C">
      <w:pPr>
        <w:rPr>
          <w:rFonts w:hint="eastAsia"/>
        </w:rPr>
      </w:pPr>
      <w:r>
        <w:rPr>
          <w:rFonts w:hint="eastAsia"/>
        </w:rPr>
        <w:t>拼音详解</w:t>
      </w:r>
    </w:p>
    <w:p w14:paraId="184D5157" w14:textId="77777777" w:rsidR="008F3B0C" w:rsidRDefault="008F3B0C">
      <w:pPr>
        <w:rPr>
          <w:rFonts w:hint="eastAsia"/>
        </w:rPr>
      </w:pPr>
      <w:r>
        <w:rPr>
          <w:rFonts w:hint="eastAsia"/>
        </w:rPr>
        <w:t>根据汉语拼音方案，“耍”的拼音是“shuǎ”。这里的“sh”代表的是舌尖前音，发音时舌尖接近但不接触上齿龈，气流从中泄出，形成摩擦声；“u”表示双唇圆展的高元音；最后的“ǎ”则是阳平调，即声调从低到高上升。对于初学者来说，掌握正确的拼音发音是学习汉字的重要一步，也是理解汉字背后文化的一个窗口。</w:t>
      </w:r>
    </w:p>
    <w:p w14:paraId="5CF3A511" w14:textId="77777777" w:rsidR="008F3B0C" w:rsidRDefault="008F3B0C">
      <w:pPr>
        <w:rPr>
          <w:rFonts w:hint="eastAsia"/>
        </w:rPr>
      </w:pPr>
    </w:p>
    <w:p w14:paraId="344AF38F" w14:textId="77777777" w:rsidR="008F3B0C" w:rsidRDefault="008F3B0C">
      <w:pPr>
        <w:rPr>
          <w:rFonts w:hint="eastAsia"/>
        </w:rPr>
      </w:pPr>
      <w:r>
        <w:rPr>
          <w:rFonts w:hint="eastAsia"/>
        </w:rPr>
        <w:t>基础组词</w:t>
      </w:r>
    </w:p>
    <w:p w14:paraId="3E548DF6" w14:textId="77777777" w:rsidR="008F3B0C" w:rsidRDefault="008F3B0C">
      <w:pPr>
        <w:rPr>
          <w:rFonts w:hint="eastAsia"/>
        </w:rPr>
      </w:pPr>
      <w:r>
        <w:rPr>
          <w:rFonts w:hint="eastAsia"/>
        </w:rPr>
        <w:t>“耍”可以单独作为动词使用，比如“耍杂技”，指的是表演杂技。它还可以和其他字组合成不同意义的词汇。例如，“玩耍”意味着进行娱乐或游戏活动，是儿童非常喜欢的一种休闲方式。“耍宝”则带有玩笑性质，通常是指人故意做出滑稽的动作或言辞以引人发笑。“耍赖”这个词用来形容一个人无理取闹或不肯遵守规则的行为。</w:t>
      </w:r>
    </w:p>
    <w:p w14:paraId="6B4BA420" w14:textId="77777777" w:rsidR="008F3B0C" w:rsidRDefault="008F3B0C">
      <w:pPr>
        <w:rPr>
          <w:rFonts w:hint="eastAsia"/>
        </w:rPr>
      </w:pPr>
    </w:p>
    <w:p w14:paraId="0312A9AC" w14:textId="77777777" w:rsidR="008F3B0C" w:rsidRDefault="008F3B0C">
      <w:pPr>
        <w:rPr>
          <w:rFonts w:hint="eastAsia"/>
        </w:rPr>
      </w:pPr>
      <w:r>
        <w:rPr>
          <w:rFonts w:hint="eastAsia"/>
        </w:rPr>
        <w:t>成语中的“耍”</w:t>
      </w:r>
    </w:p>
    <w:p w14:paraId="65BCCFE1" w14:textId="77777777" w:rsidR="008F3B0C" w:rsidRDefault="008F3B0C">
      <w:pPr>
        <w:rPr>
          <w:rFonts w:hint="eastAsia"/>
        </w:rPr>
      </w:pPr>
      <w:r>
        <w:rPr>
          <w:rFonts w:hint="eastAsia"/>
        </w:rPr>
        <w:t>在中国的成语宝库中，“耍”也占有一席之地。成语“耍龙灯”描绘了一种传统的民俗活动，在节日期间，人们会舞动长长的龙形道具来庆祝，以此祈求风调雨顺。“耍嘴皮子”是一个口语化的成语，意指说话油腔滑调、花言巧语，而不是实际行动。这些成语不仅体现了“耍”的多样用法，更反映了中国传统文化中人们对生活乐趣的追求。</w:t>
      </w:r>
    </w:p>
    <w:p w14:paraId="1F8206F4" w14:textId="77777777" w:rsidR="008F3B0C" w:rsidRDefault="008F3B0C">
      <w:pPr>
        <w:rPr>
          <w:rFonts w:hint="eastAsia"/>
        </w:rPr>
      </w:pPr>
    </w:p>
    <w:p w14:paraId="01C7783F" w14:textId="77777777" w:rsidR="008F3B0C" w:rsidRDefault="008F3B0C">
      <w:pPr>
        <w:rPr>
          <w:rFonts w:hint="eastAsia"/>
        </w:rPr>
      </w:pPr>
      <w:r>
        <w:rPr>
          <w:rFonts w:hint="eastAsia"/>
        </w:rPr>
        <w:t>流行语与网络用语</w:t>
      </w:r>
    </w:p>
    <w:p w14:paraId="6D0389D6" w14:textId="77777777" w:rsidR="008F3B0C" w:rsidRDefault="008F3B0C">
      <w:pPr>
        <w:rPr>
          <w:rFonts w:hint="eastAsia"/>
        </w:rPr>
      </w:pPr>
      <w:r>
        <w:rPr>
          <w:rFonts w:hint="eastAsia"/>
        </w:rPr>
        <w:t>随着时代的发展，“耍”字也在网络语言和流行语中找到了新的表达形式。“耍酷”就是其中一个例子，年轻人常用它来形容那些想要表现出自己与众不同或是非常时尚的人。“耍单机”在网络游戏玩家之间流传，特指独自一人玩电脑游戏。这些新兴词汇展示了“耍”字在现代社会语境下的生命力和变化。</w:t>
      </w:r>
    </w:p>
    <w:p w14:paraId="1397CF65" w14:textId="77777777" w:rsidR="008F3B0C" w:rsidRDefault="008F3B0C">
      <w:pPr>
        <w:rPr>
          <w:rFonts w:hint="eastAsia"/>
        </w:rPr>
      </w:pPr>
    </w:p>
    <w:p w14:paraId="6B6547EF" w14:textId="77777777" w:rsidR="008F3B0C" w:rsidRDefault="008F3B0C">
      <w:pPr>
        <w:rPr>
          <w:rFonts w:hint="eastAsia"/>
        </w:rPr>
      </w:pPr>
      <w:r>
        <w:rPr>
          <w:rFonts w:hint="eastAsia"/>
        </w:rPr>
        <w:t>最后的总结</w:t>
      </w:r>
    </w:p>
    <w:p w14:paraId="46AC44BF" w14:textId="77777777" w:rsidR="008F3B0C" w:rsidRDefault="008F3B0C">
      <w:pPr>
        <w:rPr>
          <w:rFonts w:hint="eastAsia"/>
        </w:rPr>
      </w:pPr>
      <w:r>
        <w:rPr>
          <w:rFonts w:hint="eastAsia"/>
        </w:rPr>
        <w:t>“耍”的拼音是“shuǎ”，它可以独立成词，也可以与其他汉字结合创造出众多富有特色的词汇。无论是传统成语还是现代流行语，“耍”都承载着中国人对生活的热爱和对快乐的不懈追求。通过了解“耍”的拼音和组词，我们不仅能更好地掌握这一汉字，还能更深刻地理解中国文化中关于娱乐和休闲的态度。</w:t>
      </w:r>
    </w:p>
    <w:p w14:paraId="06FC8DFB" w14:textId="77777777" w:rsidR="008F3B0C" w:rsidRDefault="008F3B0C">
      <w:pPr>
        <w:rPr>
          <w:rFonts w:hint="eastAsia"/>
        </w:rPr>
      </w:pPr>
    </w:p>
    <w:p w14:paraId="18774125" w14:textId="77777777" w:rsidR="008F3B0C" w:rsidRDefault="008F3B0C">
      <w:pPr>
        <w:rPr>
          <w:rFonts w:hint="eastAsia"/>
        </w:rPr>
      </w:pPr>
      <w:r>
        <w:rPr>
          <w:rFonts w:hint="eastAsia"/>
        </w:rPr>
        <w:t>本文是由懂得生活网（dongdeshenghuo.com）为大家创作</w:t>
      </w:r>
    </w:p>
    <w:p w14:paraId="2D9F6FCB" w14:textId="21DF8ED5" w:rsidR="002D52AE" w:rsidRDefault="002D52AE"/>
    <w:sectPr w:rsidR="002D5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AE"/>
    <w:rsid w:val="002D52AE"/>
    <w:rsid w:val="008F3B0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B6BCA-DC3A-40BA-8B79-23595B99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2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2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2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2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2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2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2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2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2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2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2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2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2AE"/>
    <w:rPr>
      <w:rFonts w:cstheme="majorBidi"/>
      <w:color w:val="2F5496" w:themeColor="accent1" w:themeShade="BF"/>
      <w:sz w:val="28"/>
      <w:szCs w:val="28"/>
    </w:rPr>
  </w:style>
  <w:style w:type="character" w:customStyle="1" w:styleId="50">
    <w:name w:val="标题 5 字符"/>
    <w:basedOn w:val="a0"/>
    <w:link w:val="5"/>
    <w:uiPriority w:val="9"/>
    <w:semiHidden/>
    <w:rsid w:val="002D52AE"/>
    <w:rPr>
      <w:rFonts w:cstheme="majorBidi"/>
      <w:color w:val="2F5496" w:themeColor="accent1" w:themeShade="BF"/>
      <w:sz w:val="24"/>
    </w:rPr>
  </w:style>
  <w:style w:type="character" w:customStyle="1" w:styleId="60">
    <w:name w:val="标题 6 字符"/>
    <w:basedOn w:val="a0"/>
    <w:link w:val="6"/>
    <w:uiPriority w:val="9"/>
    <w:semiHidden/>
    <w:rsid w:val="002D52AE"/>
    <w:rPr>
      <w:rFonts w:cstheme="majorBidi"/>
      <w:b/>
      <w:bCs/>
      <w:color w:val="2F5496" w:themeColor="accent1" w:themeShade="BF"/>
    </w:rPr>
  </w:style>
  <w:style w:type="character" w:customStyle="1" w:styleId="70">
    <w:name w:val="标题 7 字符"/>
    <w:basedOn w:val="a0"/>
    <w:link w:val="7"/>
    <w:uiPriority w:val="9"/>
    <w:semiHidden/>
    <w:rsid w:val="002D52AE"/>
    <w:rPr>
      <w:rFonts w:cstheme="majorBidi"/>
      <w:b/>
      <w:bCs/>
      <w:color w:val="595959" w:themeColor="text1" w:themeTint="A6"/>
    </w:rPr>
  </w:style>
  <w:style w:type="character" w:customStyle="1" w:styleId="80">
    <w:name w:val="标题 8 字符"/>
    <w:basedOn w:val="a0"/>
    <w:link w:val="8"/>
    <w:uiPriority w:val="9"/>
    <w:semiHidden/>
    <w:rsid w:val="002D52AE"/>
    <w:rPr>
      <w:rFonts w:cstheme="majorBidi"/>
      <w:color w:val="595959" w:themeColor="text1" w:themeTint="A6"/>
    </w:rPr>
  </w:style>
  <w:style w:type="character" w:customStyle="1" w:styleId="90">
    <w:name w:val="标题 9 字符"/>
    <w:basedOn w:val="a0"/>
    <w:link w:val="9"/>
    <w:uiPriority w:val="9"/>
    <w:semiHidden/>
    <w:rsid w:val="002D52AE"/>
    <w:rPr>
      <w:rFonts w:eastAsiaTheme="majorEastAsia" w:cstheme="majorBidi"/>
      <w:color w:val="595959" w:themeColor="text1" w:themeTint="A6"/>
    </w:rPr>
  </w:style>
  <w:style w:type="paragraph" w:styleId="a3">
    <w:name w:val="Title"/>
    <w:basedOn w:val="a"/>
    <w:next w:val="a"/>
    <w:link w:val="a4"/>
    <w:uiPriority w:val="10"/>
    <w:qFormat/>
    <w:rsid w:val="002D52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2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2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2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2AE"/>
    <w:pPr>
      <w:spacing w:before="160"/>
      <w:jc w:val="center"/>
    </w:pPr>
    <w:rPr>
      <w:i/>
      <w:iCs/>
      <w:color w:val="404040" w:themeColor="text1" w:themeTint="BF"/>
    </w:rPr>
  </w:style>
  <w:style w:type="character" w:customStyle="1" w:styleId="a8">
    <w:name w:val="引用 字符"/>
    <w:basedOn w:val="a0"/>
    <w:link w:val="a7"/>
    <w:uiPriority w:val="29"/>
    <w:rsid w:val="002D52AE"/>
    <w:rPr>
      <w:i/>
      <w:iCs/>
      <w:color w:val="404040" w:themeColor="text1" w:themeTint="BF"/>
    </w:rPr>
  </w:style>
  <w:style w:type="paragraph" w:styleId="a9">
    <w:name w:val="List Paragraph"/>
    <w:basedOn w:val="a"/>
    <w:uiPriority w:val="34"/>
    <w:qFormat/>
    <w:rsid w:val="002D52AE"/>
    <w:pPr>
      <w:ind w:left="720"/>
      <w:contextualSpacing/>
    </w:pPr>
  </w:style>
  <w:style w:type="character" w:styleId="aa">
    <w:name w:val="Intense Emphasis"/>
    <w:basedOn w:val="a0"/>
    <w:uiPriority w:val="21"/>
    <w:qFormat/>
    <w:rsid w:val="002D52AE"/>
    <w:rPr>
      <w:i/>
      <w:iCs/>
      <w:color w:val="2F5496" w:themeColor="accent1" w:themeShade="BF"/>
    </w:rPr>
  </w:style>
  <w:style w:type="paragraph" w:styleId="ab">
    <w:name w:val="Intense Quote"/>
    <w:basedOn w:val="a"/>
    <w:next w:val="a"/>
    <w:link w:val="ac"/>
    <w:uiPriority w:val="30"/>
    <w:qFormat/>
    <w:rsid w:val="002D5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2AE"/>
    <w:rPr>
      <w:i/>
      <w:iCs/>
      <w:color w:val="2F5496" w:themeColor="accent1" w:themeShade="BF"/>
    </w:rPr>
  </w:style>
  <w:style w:type="character" w:styleId="ad">
    <w:name w:val="Intense Reference"/>
    <w:basedOn w:val="a0"/>
    <w:uiPriority w:val="32"/>
    <w:qFormat/>
    <w:rsid w:val="002D5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