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2137B" w14:textId="77777777" w:rsidR="00210C9A" w:rsidRDefault="00210C9A">
      <w:pPr>
        <w:rPr>
          <w:rFonts w:hint="eastAsia"/>
        </w:rPr>
      </w:pPr>
      <w:r>
        <w:rPr>
          <w:rFonts w:hint="eastAsia"/>
        </w:rPr>
        <w:t>维生素D的拼音</w:t>
      </w:r>
    </w:p>
    <w:p w14:paraId="71F9FD7D" w14:textId="77777777" w:rsidR="00210C9A" w:rsidRDefault="00210C9A">
      <w:pPr>
        <w:rPr>
          <w:rFonts w:hint="eastAsia"/>
        </w:rPr>
      </w:pPr>
      <w:r>
        <w:rPr>
          <w:rFonts w:hint="eastAsia"/>
        </w:rPr>
        <w:t>维生素D在中文中的拼音是“weishengsu D”，其中“wei”的发音类似于英文单词“way”，“sheng”发音类似于“shung”，而“su”的发音则接近于“soo”。尽管这个名称看似简单，维生素D在人体健康中扮演着至关重要的角色。</w:t>
      </w:r>
    </w:p>
    <w:p w14:paraId="7836928B" w14:textId="77777777" w:rsidR="00210C9A" w:rsidRDefault="00210C9A">
      <w:pPr>
        <w:rPr>
          <w:rFonts w:hint="eastAsia"/>
        </w:rPr>
      </w:pPr>
    </w:p>
    <w:p w14:paraId="13E30981" w14:textId="77777777" w:rsidR="00210C9A" w:rsidRDefault="00210C9A">
      <w:pPr>
        <w:rPr>
          <w:rFonts w:hint="eastAsia"/>
        </w:rPr>
      </w:pPr>
      <w:r>
        <w:rPr>
          <w:rFonts w:hint="eastAsia"/>
        </w:rPr>
        <w:t>什么是维生素D？</w:t>
      </w:r>
    </w:p>
    <w:p w14:paraId="27BD00D3" w14:textId="77777777" w:rsidR="00210C9A" w:rsidRDefault="00210C9A">
      <w:pPr>
        <w:rPr>
          <w:rFonts w:hint="eastAsia"/>
        </w:rPr>
      </w:pPr>
      <w:r>
        <w:rPr>
          <w:rFonts w:hint="eastAsia"/>
        </w:rPr>
        <w:t>维生素D是一组脂溶性类固醇激素，主要负责增加肠道对钙、镁和磷酸盐等矿物质的吸收。它有两种主要形式：维生素D2（麦角钙化醇）和维生素D3（胆钙化醇）。这些形式可以在不同的食物来源中找到，或者通过皮肤暴露于紫外线B辐射下自然生成。</w:t>
      </w:r>
    </w:p>
    <w:p w14:paraId="4D1552A1" w14:textId="77777777" w:rsidR="00210C9A" w:rsidRDefault="00210C9A">
      <w:pPr>
        <w:rPr>
          <w:rFonts w:hint="eastAsia"/>
        </w:rPr>
      </w:pPr>
    </w:p>
    <w:p w14:paraId="107776C3" w14:textId="77777777" w:rsidR="00210C9A" w:rsidRDefault="00210C9A">
      <w:pPr>
        <w:rPr>
          <w:rFonts w:hint="eastAsia"/>
        </w:rPr>
      </w:pPr>
      <w:r>
        <w:rPr>
          <w:rFonts w:hint="eastAsia"/>
        </w:rPr>
        <w:t>维生素D的作用</w:t>
      </w:r>
    </w:p>
    <w:p w14:paraId="5E78BDC0" w14:textId="77777777" w:rsidR="00210C9A" w:rsidRDefault="00210C9A">
      <w:pPr>
        <w:rPr>
          <w:rFonts w:hint="eastAsia"/>
        </w:rPr>
      </w:pPr>
      <w:r>
        <w:rPr>
          <w:rFonts w:hint="eastAsia"/>
        </w:rPr>
        <w:t>维生素D对于维持骨骼健康至关重要，因为它有助于调节体内的钙水平。研究表明，维生素D还可能在预防多种疾病方面发挥重要作用，包括心血管疾病、某些类型的癌症以及自身免疫性疾病。足够的维生素D摄入量也被认为可以改善肌肉力量，减少跌倒的风险，特别是在老年人群中。</w:t>
      </w:r>
    </w:p>
    <w:p w14:paraId="79CFDEEC" w14:textId="77777777" w:rsidR="00210C9A" w:rsidRDefault="00210C9A">
      <w:pPr>
        <w:rPr>
          <w:rFonts w:hint="eastAsia"/>
        </w:rPr>
      </w:pPr>
    </w:p>
    <w:p w14:paraId="649AF7BA" w14:textId="77777777" w:rsidR="00210C9A" w:rsidRDefault="00210C9A">
      <w:pPr>
        <w:rPr>
          <w:rFonts w:hint="eastAsia"/>
        </w:rPr>
      </w:pPr>
      <w:r>
        <w:rPr>
          <w:rFonts w:hint="eastAsia"/>
        </w:rPr>
        <w:t>维生素D缺乏症</w:t>
      </w:r>
    </w:p>
    <w:p w14:paraId="0EC699F2" w14:textId="77777777" w:rsidR="00210C9A" w:rsidRDefault="00210C9A">
      <w:pPr>
        <w:rPr>
          <w:rFonts w:hint="eastAsia"/>
        </w:rPr>
      </w:pPr>
      <w:r>
        <w:rPr>
          <w:rFonts w:hint="eastAsia"/>
        </w:rPr>
        <w:t>维生素D缺乏是一个全球性的公共卫生问题，尤其在阳光照射不足的人群中更为普遍。维生素D缺乏可能导致佝偻病（儿童）或骨软化症（成人），这两种疾病都与骨骼弱化有关。除此之外，低水平的维生素D还与抑郁症状、疲劳以及其他健康问题相关联。</w:t>
      </w:r>
    </w:p>
    <w:p w14:paraId="229A912C" w14:textId="77777777" w:rsidR="00210C9A" w:rsidRDefault="00210C9A">
      <w:pPr>
        <w:rPr>
          <w:rFonts w:hint="eastAsia"/>
        </w:rPr>
      </w:pPr>
    </w:p>
    <w:p w14:paraId="47C8003A" w14:textId="77777777" w:rsidR="00210C9A" w:rsidRDefault="00210C9A">
      <w:pPr>
        <w:rPr>
          <w:rFonts w:hint="eastAsia"/>
        </w:rPr>
      </w:pPr>
      <w:r>
        <w:rPr>
          <w:rFonts w:hint="eastAsia"/>
        </w:rPr>
        <w:t>如何获取足够的维生素D</w:t>
      </w:r>
    </w:p>
    <w:p w14:paraId="27562C07" w14:textId="77777777" w:rsidR="00210C9A" w:rsidRDefault="00210C9A">
      <w:pPr>
        <w:rPr>
          <w:rFonts w:hint="eastAsia"/>
        </w:rPr>
      </w:pPr>
      <w:r>
        <w:rPr>
          <w:rFonts w:hint="eastAsia"/>
        </w:rPr>
        <w:t>获取足够维生素D的方法主要包括日晒、饮食以及补充剂。适量的日晒是最自然的获取方式，但也要注意避免过度暴晒以防皮肤损伤。富含维生素D的食物包括鱼类（如三文鱼、沙丁鱼）、蛋黄、强化乳制品等。对于那些无法从日晒或饮食中获得充足维生素D的人来说，服用补充剂也是一个有效的选择。</w:t>
      </w:r>
    </w:p>
    <w:p w14:paraId="50D8C4A8" w14:textId="77777777" w:rsidR="00210C9A" w:rsidRDefault="00210C9A">
      <w:pPr>
        <w:rPr>
          <w:rFonts w:hint="eastAsia"/>
        </w:rPr>
      </w:pPr>
    </w:p>
    <w:p w14:paraId="5DDEF6A1" w14:textId="77777777" w:rsidR="00210C9A" w:rsidRDefault="00210C9A">
      <w:pPr>
        <w:rPr>
          <w:rFonts w:hint="eastAsia"/>
        </w:rPr>
      </w:pPr>
      <w:r>
        <w:rPr>
          <w:rFonts w:hint="eastAsia"/>
        </w:rPr>
        <w:t>最后的总结</w:t>
      </w:r>
    </w:p>
    <w:p w14:paraId="5BFD9263" w14:textId="77777777" w:rsidR="00210C9A" w:rsidRDefault="00210C9A">
      <w:pPr>
        <w:rPr>
          <w:rFonts w:hint="eastAsia"/>
        </w:rPr>
      </w:pPr>
      <w:r>
        <w:rPr>
          <w:rFonts w:hint="eastAsia"/>
        </w:rPr>
        <w:t>虽然维生素D的拼音只是简单的“weishengsu D”，其背后的知识却极其丰富且重要。了解并确保足够的维生素D摄入对维护整体健康至关重要。无论是通过日常饮食、适当的户外活动还是必要的补充剂，都应该采取措施来保证体内维生素D水平处于最佳状态。</w:t>
      </w:r>
    </w:p>
    <w:p w14:paraId="715194C0" w14:textId="77777777" w:rsidR="00210C9A" w:rsidRDefault="00210C9A">
      <w:pPr>
        <w:rPr>
          <w:rFonts w:hint="eastAsia"/>
        </w:rPr>
      </w:pPr>
    </w:p>
    <w:p w14:paraId="48FEE937" w14:textId="77777777" w:rsidR="00210C9A" w:rsidRDefault="00210C9A">
      <w:pPr>
        <w:rPr>
          <w:rFonts w:hint="eastAsia"/>
        </w:rPr>
      </w:pPr>
    </w:p>
    <w:p w14:paraId="6EA59C39" w14:textId="77777777" w:rsidR="00210C9A" w:rsidRDefault="00210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B08EA" w14:textId="7645CBBA" w:rsidR="00C0648C" w:rsidRDefault="00C0648C"/>
    <w:sectPr w:rsidR="00C06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8C"/>
    <w:rsid w:val="00210C9A"/>
    <w:rsid w:val="00B34D22"/>
    <w:rsid w:val="00C0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7BD09-3FA1-4E58-9D31-BD40322B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