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A86EC" w14:textId="77777777" w:rsidR="003A55C2" w:rsidRDefault="003A55C2">
      <w:pPr>
        <w:rPr>
          <w:rFonts w:hint="eastAsia"/>
        </w:rPr>
      </w:pPr>
    </w:p>
    <w:p w14:paraId="0E508463" w14:textId="77777777" w:rsidR="003A55C2" w:rsidRDefault="003A55C2">
      <w:pPr>
        <w:rPr>
          <w:rFonts w:hint="eastAsia"/>
        </w:rPr>
      </w:pPr>
      <w:r>
        <w:rPr>
          <w:rFonts w:hint="eastAsia"/>
        </w:rPr>
        <w:t>线字的拼音</w:t>
      </w:r>
    </w:p>
    <w:p w14:paraId="36A15865" w14:textId="77777777" w:rsidR="003A55C2" w:rsidRDefault="003A55C2">
      <w:pPr>
        <w:rPr>
          <w:rFonts w:hint="eastAsia"/>
        </w:rPr>
      </w:pPr>
      <w:r>
        <w:rPr>
          <w:rFonts w:hint="eastAsia"/>
        </w:rPr>
        <w:t>线字在汉语中是一个非常基础且重要的字，其拼音为“xiàn”。这个字涵盖了丰富的文化内涵和实际应用背景。从古代纺织技艺中的丝线、棉线到现代数学概念中的线条、线段，“线”承载着连接与分隔的重要意义。</w:t>
      </w:r>
    </w:p>
    <w:p w14:paraId="4403F1FA" w14:textId="77777777" w:rsidR="003A55C2" w:rsidRDefault="003A55C2">
      <w:pPr>
        <w:rPr>
          <w:rFonts w:hint="eastAsia"/>
        </w:rPr>
      </w:pPr>
    </w:p>
    <w:p w14:paraId="153B1815" w14:textId="77777777" w:rsidR="003A55C2" w:rsidRDefault="003A55C2">
      <w:pPr>
        <w:rPr>
          <w:rFonts w:hint="eastAsia"/>
        </w:rPr>
      </w:pPr>
    </w:p>
    <w:p w14:paraId="0253DA60" w14:textId="77777777" w:rsidR="003A55C2" w:rsidRDefault="003A55C2">
      <w:pPr>
        <w:rPr>
          <w:rFonts w:hint="eastAsia"/>
        </w:rPr>
      </w:pPr>
      <w:r>
        <w:rPr>
          <w:rFonts w:hint="eastAsia"/>
        </w:rPr>
        <w:t>线的历史渊源</w:t>
      </w:r>
    </w:p>
    <w:p w14:paraId="508CAF02" w14:textId="77777777" w:rsidR="003A55C2" w:rsidRDefault="003A55C2">
      <w:pPr>
        <w:rPr>
          <w:rFonts w:hint="eastAsia"/>
        </w:rPr>
      </w:pPr>
      <w:r>
        <w:rPr>
          <w:rFonts w:hint="eastAsia"/>
        </w:rPr>
        <w:t>追溯“线”字的历史，我们可以回到中国古代文明时期。最初，“线”主要指代纺织材料，如丝绸制作过程中不可或缺的丝线。随着时间的发展，它的含义逐渐扩展到了生活的各个角落。无论是在传统艺术如刺绣、编织中，还是在建筑学领域作为测量工具，线都扮演了关键角色。同时，在中国文化里，“线”还常常象征着联系和纽带，寓意着人与人之间不可见的情感或命运连线。</w:t>
      </w:r>
    </w:p>
    <w:p w14:paraId="12A559C7" w14:textId="77777777" w:rsidR="003A55C2" w:rsidRDefault="003A55C2">
      <w:pPr>
        <w:rPr>
          <w:rFonts w:hint="eastAsia"/>
        </w:rPr>
      </w:pPr>
    </w:p>
    <w:p w14:paraId="678F017A" w14:textId="77777777" w:rsidR="003A55C2" w:rsidRDefault="003A55C2">
      <w:pPr>
        <w:rPr>
          <w:rFonts w:hint="eastAsia"/>
        </w:rPr>
      </w:pPr>
    </w:p>
    <w:p w14:paraId="3997F55B" w14:textId="77777777" w:rsidR="003A55C2" w:rsidRDefault="003A55C2">
      <w:pPr>
        <w:rPr>
          <w:rFonts w:hint="eastAsia"/>
        </w:rPr>
      </w:pPr>
      <w:r>
        <w:rPr>
          <w:rFonts w:hint="eastAsia"/>
        </w:rPr>
        <w:t>线的应用场景</w:t>
      </w:r>
    </w:p>
    <w:p w14:paraId="14E837EB" w14:textId="77777777" w:rsidR="003A55C2" w:rsidRDefault="003A55C2">
      <w:pPr>
        <w:rPr>
          <w:rFonts w:hint="eastAsia"/>
        </w:rPr>
      </w:pPr>
      <w:r>
        <w:rPr>
          <w:rFonts w:hint="eastAsia"/>
        </w:rPr>
        <w:t>进入现代社会，“线”的应用更加广泛。在科技领域，电线是电力传输的基本介质之一；而在信息技术飞速发展的今天，光纤成为了信息传递的重要载体，极大地推动了互联网的进步。在几何学和工程制图中，线的概念也被用来定义形状、结构以及空间关系。无论是简单的直线还是复杂的曲线，都是构成图形的基础元素。</w:t>
      </w:r>
    </w:p>
    <w:p w14:paraId="005B982D" w14:textId="77777777" w:rsidR="003A55C2" w:rsidRDefault="003A55C2">
      <w:pPr>
        <w:rPr>
          <w:rFonts w:hint="eastAsia"/>
        </w:rPr>
      </w:pPr>
    </w:p>
    <w:p w14:paraId="2141EB0E" w14:textId="77777777" w:rsidR="003A55C2" w:rsidRDefault="003A55C2">
      <w:pPr>
        <w:rPr>
          <w:rFonts w:hint="eastAsia"/>
        </w:rPr>
      </w:pPr>
    </w:p>
    <w:p w14:paraId="4066A9D4" w14:textId="77777777" w:rsidR="003A55C2" w:rsidRDefault="003A55C2">
      <w:pPr>
        <w:rPr>
          <w:rFonts w:hint="eastAsia"/>
        </w:rPr>
      </w:pPr>
      <w:r>
        <w:rPr>
          <w:rFonts w:hint="eastAsia"/>
        </w:rPr>
        <w:t>线的文化象征</w:t>
      </w:r>
    </w:p>
    <w:p w14:paraId="62427ABF" w14:textId="77777777" w:rsidR="003A55C2" w:rsidRDefault="003A55C2">
      <w:pPr>
        <w:rPr>
          <w:rFonts w:hint="eastAsia"/>
        </w:rPr>
      </w:pPr>
      <w:r>
        <w:rPr>
          <w:rFonts w:hint="eastAsia"/>
        </w:rPr>
        <w:t>除了实用性外，“线”在文学作品中也常被用作表达情感深度和思想流动的象征。许多诗人和作家喜欢用“线”来比喻微妙的关系或是难以言喻的感受。例如，描述亲情时可能会说它像一条无形的线紧紧相连；在爱情诗篇里，则可能将恋人之间的思念比作一根长长的细线，即使相隔千里也能感受到彼此的心跳。</w:t>
      </w:r>
    </w:p>
    <w:p w14:paraId="663CE9BE" w14:textId="77777777" w:rsidR="003A55C2" w:rsidRDefault="003A55C2">
      <w:pPr>
        <w:rPr>
          <w:rFonts w:hint="eastAsia"/>
        </w:rPr>
      </w:pPr>
    </w:p>
    <w:p w14:paraId="32EF2B88" w14:textId="77777777" w:rsidR="003A55C2" w:rsidRDefault="003A55C2">
      <w:pPr>
        <w:rPr>
          <w:rFonts w:hint="eastAsia"/>
        </w:rPr>
      </w:pPr>
    </w:p>
    <w:p w14:paraId="09C8DC31" w14:textId="77777777" w:rsidR="003A55C2" w:rsidRDefault="003A55C2">
      <w:pPr>
        <w:rPr>
          <w:rFonts w:hint="eastAsia"/>
        </w:rPr>
      </w:pPr>
      <w:r>
        <w:rPr>
          <w:rFonts w:hint="eastAsia"/>
        </w:rPr>
        <w:t>最后的总结</w:t>
      </w:r>
    </w:p>
    <w:p w14:paraId="0A023ADF" w14:textId="77777777" w:rsidR="003A55C2" w:rsidRDefault="003A55C2">
      <w:pPr>
        <w:rPr>
          <w:rFonts w:hint="eastAsia"/>
        </w:rPr>
      </w:pPr>
      <w:r>
        <w:rPr>
          <w:rFonts w:hint="eastAsia"/>
        </w:rPr>
        <w:t>“线”不仅是一个简单的汉字，它蕴含了深厚的文化底蕴，并且在现代社会中发挥着不可或缺的作用。通过了解“线”的多重含义及其演变过程，我们不仅能更好地理解汉语的魅力，也能体会到这一古老概念如何跨越时空界限，在当代社会继续发光发热。希望这篇文章能让读者对“线”有一个全新的认识，激发更多关于传统文化与现代生活相结合的思考。</w:t>
      </w:r>
    </w:p>
    <w:p w14:paraId="1A30B9B9" w14:textId="77777777" w:rsidR="003A55C2" w:rsidRDefault="003A55C2">
      <w:pPr>
        <w:rPr>
          <w:rFonts w:hint="eastAsia"/>
        </w:rPr>
      </w:pPr>
    </w:p>
    <w:p w14:paraId="09D3FB51" w14:textId="77777777" w:rsidR="003A55C2" w:rsidRDefault="003A55C2">
      <w:pPr>
        <w:rPr>
          <w:rFonts w:hint="eastAsia"/>
        </w:rPr>
      </w:pPr>
    </w:p>
    <w:p w14:paraId="413AD878" w14:textId="77777777" w:rsidR="003A55C2" w:rsidRDefault="003A55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07310" w14:textId="2122704C" w:rsidR="00CA03BB" w:rsidRDefault="00CA03BB"/>
    <w:sectPr w:rsidR="00CA0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BB"/>
    <w:rsid w:val="003A55C2"/>
    <w:rsid w:val="00B34D22"/>
    <w:rsid w:val="00CA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49EDB-B85D-4ED1-A45D-29973187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