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E5BF0" w14:textId="77777777" w:rsidR="0094632B" w:rsidRDefault="0094632B">
      <w:pPr>
        <w:rPr>
          <w:rFonts w:hint="eastAsia"/>
        </w:rPr>
      </w:pPr>
      <w:r>
        <w:rPr>
          <w:rFonts w:hint="eastAsia"/>
        </w:rPr>
        <w:t>算了的拼音</w:t>
      </w:r>
    </w:p>
    <w:p w14:paraId="4CDA3A05" w14:textId="77777777" w:rsidR="0094632B" w:rsidRDefault="0094632B">
      <w:pPr>
        <w:rPr>
          <w:rFonts w:hint="eastAsia"/>
        </w:rPr>
      </w:pPr>
      <w:r>
        <w:rPr>
          <w:rFonts w:hint="eastAsia"/>
        </w:rPr>
        <w:t>“算了”的拼音是“suàn le”。在汉语中，这个词组通常用来表达一种放弃、不再计较或者是改变主意的情感。它是一种非常常见且实用的表达方式，能够帮助说话者传达出他们内心的想法和态度。无论是在日常对话还是更正式的交流场合，“算了”一词都能够有效地缩短对话双方的心理距离，使交流更加顺畅。</w:t>
      </w:r>
    </w:p>
    <w:p w14:paraId="2E71B825" w14:textId="77777777" w:rsidR="0094632B" w:rsidRDefault="0094632B">
      <w:pPr>
        <w:rPr>
          <w:rFonts w:hint="eastAsia"/>
        </w:rPr>
      </w:pPr>
    </w:p>
    <w:p w14:paraId="5C482E78" w14:textId="77777777" w:rsidR="0094632B" w:rsidRDefault="0094632B">
      <w:pPr>
        <w:rPr>
          <w:rFonts w:hint="eastAsia"/>
        </w:rPr>
      </w:pPr>
      <w:r>
        <w:rPr>
          <w:rFonts w:hint="eastAsia"/>
        </w:rPr>
        <w:t>情感表达的多面性</w:t>
      </w:r>
    </w:p>
    <w:p w14:paraId="6A3169A9" w14:textId="77777777" w:rsidR="0094632B" w:rsidRDefault="0094632B">
      <w:pPr>
        <w:rPr>
          <w:rFonts w:hint="eastAsia"/>
        </w:rPr>
      </w:pPr>
      <w:r>
        <w:rPr>
          <w:rFonts w:hint="eastAsia"/>
        </w:rPr>
        <w:t>“算了”不仅仅是一个简单的词汇，它背后蕴含着丰富的情感色彩。在某些情境下，使用“算了”可能是为了体现说话者的宽容与大度；而在另一些情况下，这可能反映出说话者的无奈或是对某种情况的妥协。例如，在朋友之间因为一点小事产生了分歧后，一方可能会说：“算了，这次就听你的吧。”这里既包含了对友谊的珍视，也体现了愿意为维持和谐关系而做出的让步。</w:t>
      </w:r>
    </w:p>
    <w:p w14:paraId="5853D28A" w14:textId="77777777" w:rsidR="0094632B" w:rsidRDefault="0094632B">
      <w:pPr>
        <w:rPr>
          <w:rFonts w:hint="eastAsia"/>
        </w:rPr>
      </w:pPr>
    </w:p>
    <w:p w14:paraId="5E0703CE" w14:textId="77777777" w:rsidR="0094632B" w:rsidRDefault="0094632B">
      <w:pPr>
        <w:rPr>
          <w:rFonts w:hint="eastAsia"/>
        </w:rPr>
      </w:pPr>
      <w:r>
        <w:rPr>
          <w:rFonts w:hint="eastAsia"/>
        </w:rPr>
        <w:t>文化背景下的独特含义</w:t>
      </w:r>
    </w:p>
    <w:p w14:paraId="3513D164" w14:textId="77777777" w:rsidR="0094632B" w:rsidRDefault="0094632B">
      <w:pPr>
        <w:rPr>
          <w:rFonts w:hint="eastAsia"/>
        </w:rPr>
      </w:pPr>
      <w:r>
        <w:rPr>
          <w:rFonts w:hint="eastAsia"/>
        </w:rPr>
        <w:t>在中国文化背景下，“算了”这一表达有着其独特的地位。它反映了中华民族传统文化中的谦逊与包容精神。中国人往往避免直接冲突，倾向于通过协商和妥协解决问题。“算了”作为一种常见的表达方式，正是这种文化倾向的具体体现。这一词语还透露出一种生活哲学，即面对生活中不可避免的小摩擦或不顺心的事情时，选择以平和的心态去接受，而不是一味地纠结于胜负。</w:t>
      </w:r>
    </w:p>
    <w:p w14:paraId="5220C22E" w14:textId="77777777" w:rsidR="0094632B" w:rsidRDefault="0094632B">
      <w:pPr>
        <w:rPr>
          <w:rFonts w:hint="eastAsia"/>
        </w:rPr>
      </w:pPr>
    </w:p>
    <w:p w14:paraId="029AA04C" w14:textId="77777777" w:rsidR="0094632B" w:rsidRDefault="0094632B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1C123E07" w14:textId="77777777" w:rsidR="0094632B" w:rsidRDefault="0094632B">
      <w:pPr>
        <w:rPr>
          <w:rFonts w:hint="eastAsia"/>
        </w:rPr>
      </w:pPr>
      <w:r>
        <w:rPr>
          <w:rFonts w:hint="eastAsia"/>
        </w:rPr>
        <w:t>在实际交流中，“算了”的使用极为灵活。它可以用于各种语境，无论是轻松的朋友聚会还是严肃的工作讨论。比如，在工作场合，当一个项目遇到无法解决的问题时，团队成员可能会相互安慰说：“这个方案行不通就算了，我们再想想其他办法。”这里的“算了”，更多地表达了积极寻找替代方案的态度，而非真正的放弃。因此，理解“算了”的真正含义，需要结合具体的情境来进行判断。</w:t>
      </w:r>
    </w:p>
    <w:p w14:paraId="40484797" w14:textId="77777777" w:rsidR="0094632B" w:rsidRDefault="0094632B">
      <w:pPr>
        <w:rPr>
          <w:rFonts w:hint="eastAsia"/>
        </w:rPr>
      </w:pPr>
    </w:p>
    <w:p w14:paraId="085EC13C" w14:textId="77777777" w:rsidR="0094632B" w:rsidRDefault="0094632B">
      <w:pPr>
        <w:rPr>
          <w:rFonts w:hint="eastAsia"/>
        </w:rPr>
      </w:pPr>
      <w:r>
        <w:rPr>
          <w:rFonts w:hint="eastAsia"/>
        </w:rPr>
        <w:t>最后的总结</w:t>
      </w:r>
    </w:p>
    <w:p w14:paraId="49BDC27C" w14:textId="77777777" w:rsidR="0094632B" w:rsidRDefault="0094632B">
      <w:pPr>
        <w:rPr>
          <w:rFonts w:hint="eastAsia"/>
        </w:rPr>
      </w:pPr>
      <w:r>
        <w:rPr>
          <w:rFonts w:hint="eastAsia"/>
        </w:rPr>
        <w:t>“算了”的拼音虽然简单，但其所承载的意义却十分丰富。它不仅是一种语言现象，更是中国文化和社会交往模式的一个缩影。了解并正确运用“算了”，有助于加深对中国文化的理解，同时也能提高个人在社交场合中的沟通技巧。无论是在日常生活还是职场环境中，“算了”都扮演着不可或缺的角色，成为连接人们心灵的一座桥梁。</w:t>
      </w:r>
    </w:p>
    <w:p w14:paraId="5E612466" w14:textId="77777777" w:rsidR="0094632B" w:rsidRDefault="0094632B">
      <w:pPr>
        <w:rPr>
          <w:rFonts w:hint="eastAsia"/>
        </w:rPr>
      </w:pPr>
    </w:p>
    <w:p w14:paraId="52D07862" w14:textId="77777777" w:rsidR="0094632B" w:rsidRDefault="0094632B">
      <w:pPr>
        <w:rPr>
          <w:rFonts w:hint="eastAsia"/>
        </w:rPr>
      </w:pPr>
    </w:p>
    <w:p w14:paraId="02D4458B" w14:textId="77777777" w:rsidR="0094632B" w:rsidRDefault="00946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E2D18" w14:textId="22A72F74" w:rsidR="00D55916" w:rsidRDefault="00D55916"/>
    <w:sectPr w:rsidR="00D5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16"/>
    <w:rsid w:val="0094632B"/>
    <w:rsid w:val="00B34D22"/>
    <w:rsid w:val="00D5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CCF09-657A-44AE-9981-7B0A6D72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