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432E1" w14:textId="77777777" w:rsidR="00180A69" w:rsidRDefault="00180A69">
      <w:pPr>
        <w:rPr>
          <w:rFonts w:hint="eastAsia"/>
        </w:rPr>
      </w:pPr>
      <w:r>
        <w:rPr>
          <w:rFonts w:hint="eastAsia"/>
        </w:rPr>
        <w:t>竖的拼音怎么写</w:t>
      </w:r>
    </w:p>
    <w:p w14:paraId="0E5919F3" w14:textId="77777777" w:rsidR="00180A69" w:rsidRDefault="00180A69">
      <w:pPr>
        <w:rPr>
          <w:rFonts w:hint="eastAsia"/>
        </w:rPr>
      </w:pPr>
      <w:r>
        <w:rPr>
          <w:rFonts w:hint="eastAsia"/>
        </w:rPr>
        <w:t>汉字“竖”的拼音写作“shù”。它是一个多义词，在不同的语境中可以表达多种意思。在汉语中，这个字经常用来描述一个方向或者状态，比如从上到下、笔直不弯曲等。作为基础汉字之一，“竖”不仅广泛出现在书面语言中，也在日常口语交流里占据一席之地。</w:t>
      </w:r>
    </w:p>
    <w:p w14:paraId="7BE0A371" w14:textId="77777777" w:rsidR="00180A69" w:rsidRDefault="00180A69">
      <w:pPr>
        <w:rPr>
          <w:rFonts w:hint="eastAsia"/>
        </w:rPr>
      </w:pPr>
    </w:p>
    <w:p w14:paraId="1E050A80" w14:textId="77777777" w:rsidR="00180A69" w:rsidRDefault="00180A69">
      <w:pPr>
        <w:rPr>
          <w:rFonts w:hint="eastAsia"/>
        </w:rPr>
      </w:pPr>
      <w:r>
        <w:rPr>
          <w:rFonts w:hint="eastAsia"/>
        </w:rPr>
        <w:t>竖字的历史与演变</w:t>
      </w:r>
    </w:p>
    <w:p w14:paraId="37BCC2CB" w14:textId="77777777" w:rsidR="00180A69" w:rsidRDefault="00180A69">
      <w:pPr>
        <w:rPr>
          <w:rFonts w:hint="eastAsia"/>
        </w:rPr>
      </w:pPr>
      <w:r>
        <w:rPr>
          <w:rFonts w:hint="eastAsia"/>
        </w:rPr>
        <w:t>追溯历史，“竖”字的形态和意义经历了漫长的发展过程。早在甲骨文时期，其形象就已初现端倪，当时的设计灵感来源于古人对自然现象和社会生活的观察。随着时代变迁，篆书、隶书、楷书等字体相继出现，“竖”字的形式也逐渐定型，直至今日我们所见到的模样。同时，它的含义不断丰富扩展，成为现代汉语不可或缺的一部分。</w:t>
      </w:r>
    </w:p>
    <w:p w14:paraId="40E4020C" w14:textId="77777777" w:rsidR="00180A69" w:rsidRDefault="00180A69">
      <w:pPr>
        <w:rPr>
          <w:rFonts w:hint="eastAsia"/>
        </w:rPr>
      </w:pPr>
    </w:p>
    <w:p w14:paraId="60A76BED" w14:textId="77777777" w:rsidR="00180A69" w:rsidRDefault="00180A69">
      <w:pPr>
        <w:rPr>
          <w:rFonts w:hint="eastAsia"/>
        </w:rPr>
      </w:pPr>
      <w:r>
        <w:rPr>
          <w:rFonts w:hint="eastAsia"/>
        </w:rPr>
        <w:t>竖字的应用场景</w:t>
      </w:r>
    </w:p>
    <w:p w14:paraId="7C365287" w14:textId="77777777" w:rsidR="00180A69" w:rsidRDefault="00180A69">
      <w:pPr>
        <w:rPr>
          <w:rFonts w:hint="eastAsia"/>
        </w:rPr>
      </w:pPr>
      <w:r>
        <w:rPr>
          <w:rFonts w:hint="eastAsia"/>
        </w:rPr>
        <w:t>在实际应用中，“竖”通常用于描述物体的位置或姿态。例如，在书法艺术领域，提到的一竖指的是书写时由上至下的笔画；而在建筑学方面，则可能指建筑物的高度或是墙体的方向。“竖”还可以形容人的站立姿势，或是比喻坚定不移的精神品质。因此，无论是文学创作还是日常生活对话，“竖”都是一个非常实用且富有表现力的词汇。</w:t>
      </w:r>
    </w:p>
    <w:p w14:paraId="346B9003" w14:textId="77777777" w:rsidR="00180A69" w:rsidRDefault="00180A69">
      <w:pPr>
        <w:rPr>
          <w:rFonts w:hint="eastAsia"/>
        </w:rPr>
      </w:pPr>
    </w:p>
    <w:p w14:paraId="6AFFBD65" w14:textId="77777777" w:rsidR="00180A69" w:rsidRDefault="00180A69">
      <w:pPr>
        <w:rPr>
          <w:rFonts w:hint="eastAsia"/>
        </w:rPr>
      </w:pPr>
      <w:r>
        <w:rPr>
          <w:rFonts w:hint="eastAsia"/>
        </w:rPr>
        <w:t>竖字的发音规则</w:t>
      </w:r>
    </w:p>
    <w:p w14:paraId="005E02B5" w14:textId="77777777" w:rsidR="00180A69" w:rsidRDefault="00180A69">
      <w:pPr>
        <w:rPr>
          <w:rFonts w:hint="eastAsia"/>
        </w:rPr>
      </w:pPr>
      <w:r>
        <w:rPr>
          <w:rFonts w:hint="eastAsia"/>
        </w:rPr>
        <w:t>关于“竖”的拼音，“shù”是标准普通话中的正确读音。根据汉语拼音方案，这里的“sh”代表舌面前送气清塞擦音，而“ù”则表示高降调，即第二声。学习者需要注意的是，准确掌握每个字母的发音部位和方法对于说好汉语至关重要。通过反复练习并结合实际语境理解，可以帮助非母语使用者更好地记忆和运用“竖”这个字。</w:t>
      </w:r>
    </w:p>
    <w:p w14:paraId="128D5213" w14:textId="77777777" w:rsidR="00180A69" w:rsidRDefault="00180A69">
      <w:pPr>
        <w:rPr>
          <w:rFonts w:hint="eastAsia"/>
        </w:rPr>
      </w:pPr>
    </w:p>
    <w:p w14:paraId="5347D610" w14:textId="77777777" w:rsidR="00180A69" w:rsidRDefault="00180A69">
      <w:pPr>
        <w:rPr>
          <w:rFonts w:hint="eastAsia"/>
        </w:rPr>
      </w:pPr>
      <w:r>
        <w:rPr>
          <w:rFonts w:hint="eastAsia"/>
        </w:rPr>
        <w:t>竖字与其他相关概念的区别</w:t>
      </w:r>
    </w:p>
    <w:p w14:paraId="11005D03" w14:textId="77777777" w:rsidR="00180A69" w:rsidRDefault="00180A69">
      <w:pPr>
        <w:rPr>
          <w:rFonts w:hint="eastAsia"/>
        </w:rPr>
      </w:pPr>
      <w:r>
        <w:rPr>
          <w:rFonts w:hint="eastAsia"/>
        </w:rPr>
        <w:t>值得注意的是，“竖”与其他一些具有相似意义但用法不同的词语存在区别。比如，“立”虽然也有站立的意思，但在某些情况下并不能直接替换使用。“横”则是相对于“竖”的对立面，用来描述左右方向的事物。了解这些细微差别有助于更精准地表达思想，并提高语言使用的准确性。“竖”以其独特的含义和广泛的用途，在汉语体系中扮演着重要的角色。</w:t>
      </w:r>
    </w:p>
    <w:p w14:paraId="6279CB1D" w14:textId="77777777" w:rsidR="00180A69" w:rsidRDefault="00180A69">
      <w:pPr>
        <w:rPr>
          <w:rFonts w:hint="eastAsia"/>
        </w:rPr>
      </w:pPr>
    </w:p>
    <w:p w14:paraId="33A9AEFB" w14:textId="77777777" w:rsidR="00180A69" w:rsidRDefault="00180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26781" w14:textId="75720EAB" w:rsidR="00294F52" w:rsidRDefault="00294F52"/>
    <w:sectPr w:rsidR="00294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52"/>
    <w:rsid w:val="00180A69"/>
    <w:rsid w:val="00294F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3AF56-28C5-4FE4-9A80-3BE7D64C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