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F278" w14:textId="77777777" w:rsidR="00F758E0" w:rsidRDefault="00F758E0">
      <w:pPr>
        <w:rPr>
          <w:rFonts w:hint="eastAsia"/>
        </w:rPr>
      </w:pPr>
      <w:r>
        <w:rPr>
          <w:rFonts w:hint="eastAsia"/>
        </w:rPr>
        <w:t>Za（砸的拼音字母）：传统与现代的交汇</w:t>
      </w:r>
    </w:p>
    <w:p w14:paraId="2E1F95C3" w14:textId="77777777" w:rsidR="00F758E0" w:rsidRDefault="00F758E0">
      <w:pPr>
        <w:rPr>
          <w:rFonts w:hint="eastAsia"/>
        </w:rPr>
      </w:pPr>
      <w:r>
        <w:rPr>
          <w:rFonts w:hint="eastAsia"/>
        </w:rPr>
        <w:t>在汉语的世界里，每一个拼音字母都承载着独特的文化和历史。"Za"作为汉语拼音系统中的一个组合音节，它不仅是一个发音符号，更是连接过去和现在的一座桥梁。这个音节出现在许多汉字的读音中，例如“砸”字，意味着用重物打击或使物体破碎。从古至今，“砸”的动作和含义在中国人的日常生活中扮演了重要角色，无论是手工制作还是农耕活动中都能见到它的身影。</w:t>
      </w:r>
    </w:p>
    <w:p w14:paraId="675934E1" w14:textId="77777777" w:rsidR="00F758E0" w:rsidRDefault="00F758E0">
      <w:pPr>
        <w:rPr>
          <w:rFonts w:hint="eastAsia"/>
        </w:rPr>
      </w:pPr>
    </w:p>
    <w:p w14:paraId="313DDDB9" w14:textId="77777777" w:rsidR="00F758E0" w:rsidRDefault="00F758E0">
      <w:pPr>
        <w:rPr>
          <w:rFonts w:hint="eastAsia"/>
        </w:rPr>
      </w:pPr>
      <w:r>
        <w:rPr>
          <w:rFonts w:hint="eastAsia"/>
        </w:rPr>
        <w:t>文化中的Za</w:t>
      </w:r>
    </w:p>
    <w:p w14:paraId="7D628345" w14:textId="77777777" w:rsidR="00F758E0" w:rsidRDefault="00F758E0">
      <w:pPr>
        <w:rPr>
          <w:rFonts w:hint="eastAsia"/>
        </w:rPr>
      </w:pPr>
      <w:r>
        <w:rPr>
          <w:rFonts w:hint="eastAsia"/>
        </w:rPr>
        <w:t>在文化的长河中，“Za”所代表的动作和事件往往具有象征意义。比如在传统的节日庆祝中，人们可能会通过敲锣打鼓、放鞭炮来驱邪避凶，这些活动里的声响元素，实际上也是广义上的“砸”。在武术表演或是戏剧演出时，演员们也会模仿各种战斗场景，其中就包含了模拟性的“砸”击动作，以此来增加表演的真实感和视觉冲击力。</w:t>
      </w:r>
    </w:p>
    <w:p w14:paraId="559C8704" w14:textId="77777777" w:rsidR="00F758E0" w:rsidRDefault="00F758E0">
      <w:pPr>
        <w:rPr>
          <w:rFonts w:hint="eastAsia"/>
        </w:rPr>
      </w:pPr>
    </w:p>
    <w:p w14:paraId="70F0DA25" w14:textId="77777777" w:rsidR="00F758E0" w:rsidRDefault="00F758E0">
      <w:pPr>
        <w:rPr>
          <w:rFonts w:hint="eastAsia"/>
        </w:rPr>
      </w:pPr>
      <w:r>
        <w:rPr>
          <w:rFonts w:hint="eastAsia"/>
        </w:rPr>
        <w:t>艺术表现形式中的Za</w:t>
      </w:r>
    </w:p>
    <w:p w14:paraId="77F70612" w14:textId="77777777" w:rsidR="00F758E0" w:rsidRDefault="00F758E0">
      <w:pPr>
        <w:rPr>
          <w:rFonts w:hint="eastAsia"/>
        </w:rPr>
      </w:pPr>
      <w:r>
        <w:rPr>
          <w:rFonts w:hint="eastAsia"/>
        </w:rPr>
        <w:t>进入艺术领域，“Za”的概念被赋予了更多元化的表达方式。艺术家们利用不同材料进行创作，有时会故意破坏一些物质形态以创造出全新的视觉效果，这种行为可以被视为一种艺术上的“砸”。雕塑家可能选择锤打金属片，陶艺家则可能拍打黏土，这些都是将个人情感融入作品的过程。而现代舞蹈编排中也常见到舞者模拟撞击地面的动作，以此传达内心的力量或情绪波动。</w:t>
      </w:r>
    </w:p>
    <w:p w14:paraId="4AFBD530" w14:textId="77777777" w:rsidR="00F758E0" w:rsidRDefault="00F758E0">
      <w:pPr>
        <w:rPr>
          <w:rFonts w:hint="eastAsia"/>
        </w:rPr>
      </w:pPr>
    </w:p>
    <w:p w14:paraId="244FB6B2" w14:textId="77777777" w:rsidR="00F758E0" w:rsidRDefault="00F758E0">
      <w:pPr>
        <w:rPr>
          <w:rFonts w:hint="eastAsia"/>
        </w:rPr>
      </w:pPr>
      <w:r>
        <w:rPr>
          <w:rFonts w:hint="eastAsia"/>
        </w:rPr>
        <w:t>日常生活里的Za</w:t>
      </w:r>
    </w:p>
    <w:p w14:paraId="7AE6AAF5" w14:textId="77777777" w:rsidR="00F758E0" w:rsidRDefault="00F758E0">
      <w:pPr>
        <w:rPr>
          <w:rFonts w:hint="eastAsia"/>
        </w:rPr>
      </w:pPr>
      <w:r>
        <w:rPr>
          <w:rFonts w:hint="eastAsia"/>
        </w:rPr>
        <w:t>回到现实生活的层面，“Za”依然是我们身边不可或缺的一部分。厨房里厨师挥动菜刀切剁食材的声音；工人使用工具修理机器时发出的碰撞声；甚至孩子们玩耍时不小心弄坏东西的意外情况，都体现了“Za”的存在。它提醒着我们要珍惜物品，同时也教育我们在面对困难时需要有勇气去“打破”现状，寻找解决问题的新途径。</w:t>
      </w:r>
    </w:p>
    <w:p w14:paraId="7BCC7084" w14:textId="77777777" w:rsidR="00F758E0" w:rsidRDefault="00F758E0">
      <w:pPr>
        <w:rPr>
          <w:rFonts w:hint="eastAsia"/>
        </w:rPr>
      </w:pPr>
    </w:p>
    <w:p w14:paraId="03E57F0B" w14:textId="77777777" w:rsidR="00F758E0" w:rsidRDefault="00F758E0">
      <w:pPr>
        <w:rPr>
          <w:rFonts w:hint="eastAsia"/>
        </w:rPr>
      </w:pPr>
      <w:r>
        <w:rPr>
          <w:rFonts w:hint="eastAsia"/>
        </w:rPr>
        <w:t>科技发展下的Za</w:t>
      </w:r>
    </w:p>
    <w:p w14:paraId="11222882" w14:textId="77777777" w:rsidR="00F758E0" w:rsidRDefault="00F758E0">
      <w:pPr>
        <w:rPr>
          <w:rFonts w:hint="eastAsia"/>
        </w:rPr>
      </w:pPr>
      <w:r>
        <w:rPr>
          <w:rFonts w:hint="eastAsia"/>
        </w:rPr>
        <w:t>随着时代的发展和技术的进步，“Za”的定义也在悄然发生变化。虚拟世界里，电子游戏开发者设计出各种逼真的物理引擎，让玩家能够在屏幕上体验到类似“砸”的互动乐趣。同时，在建筑行业，工程师采用先进的爆破技术来进行拆除工作，这既保证了安全又提高了效率。可以说，在不同的领域，“Za”的精神正不断地被重新诠释和发展。</w:t>
      </w:r>
    </w:p>
    <w:p w14:paraId="4087433E" w14:textId="77777777" w:rsidR="00F758E0" w:rsidRDefault="00F758E0">
      <w:pPr>
        <w:rPr>
          <w:rFonts w:hint="eastAsia"/>
        </w:rPr>
      </w:pPr>
    </w:p>
    <w:p w14:paraId="400B863E" w14:textId="77777777" w:rsidR="00F758E0" w:rsidRDefault="00F758E0">
      <w:pPr>
        <w:rPr>
          <w:rFonts w:hint="eastAsia"/>
        </w:rPr>
      </w:pPr>
      <w:r>
        <w:rPr>
          <w:rFonts w:hint="eastAsia"/>
        </w:rPr>
        <w:t>最后的总结</w:t>
      </w:r>
    </w:p>
    <w:p w14:paraId="7D9B0C6F" w14:textId="77777777" w:rsidR="00F758E0" w:rsidRDefault="00F758E0">
      <w:pPr>
        <w:rPr>
          <w:rFonts w:hint="eastAsia"/>
        </w:rPr>
      </w:pPr>
      <w:r>
        <w:rPr>
          <w:rFonts w:hint="eastAsia"/>
        </w:rPr>
        <w:t>“Za”不仅仅是一个简单的拼音字母组合，它背后蕴含的文化价值、艺术灵感以及生活哲理，都在不断地影响着我们的思维方式和行为模式。无论是哪个时代，人们总能在“Za”的声音中找到共鸣，感受到那份来自生活深处的力量。</w:t>
      </w:r>
    </w:p>
    <w:p w14:paraId="61FA1BDC" w14:textId="77777777" w:rsidR="00F758E0" w:rsidRDefault="00F758E0">
      <w:pPr>
        <w:rPr>
          <w:rFonts w:hint="eastAsia"/>
        </w:rPr>
      </w:pPr>
    </w:p>
    <w:p w14:paraId="02762FBF" w14:textId="77777777" w:rsidR="00F758E0" w:rsidRDefault="00F75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3A119" w14:textId="530BB045" w:rsidR="007315CB" w:rsidRDefault="007315CB"/>
    <w:sectPr w:rsidR="00731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CB"/>
    <w:rsid w:val="007315CB"/>
    <w:rsid w:val="00B34D22"/>
    <w:rsid w:val="00F7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98C54-A5DF-4823-9066-2EE487B1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