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C424" w14:textId="77777777" w:rsidR="00545FA2" w:rsidRDefault="00545FA2">
      <w:pPr>
        <w:rPr>
          <w:rFonts w:hint="eastAsia"/>
        </w:rPr>
      </w:pPr>
      <w:r>
        <w:rPr>
          <w:rFonts w:hint="eastAsia"/>
        </w:rPr>
        <w:t>研的拼音和组词怎么写</w:t>
      </w:r>
    </w:p>
    <w:p w14:paraId="5DF2D5B2" w14:textId="77777777" w:rsidR="00545FA2" w:rsidRDefault="00545FA2">
      <w:pPr>
        <w:rPr>
          <w:rFonts w:hint="eastAsia"/>
        </w:rPr>
      </w:pPr>
    </w:p>
    <w:p w14:paraId="4F2CD04C" w14:textId="77777777" w:rsidR="00545FA2" w:rsidRDefault="00545FA2">
      <w:pPr>
        <w:rPr>
          <w:rFonts w:hint="eastAsia"/>
        </w:rPr>
      </w:pPr>
      <w:r>
        <w:rPr>
          <w:rFonts w:hint="eastAsia"/>
        </w:rPr>
        <w:t>“研”是一个常见但又充满文化内涵的汉字，它不仅在日常生活中频繁出现，还承载着丰富的历史意义。本文将从拼音、组词以及其文化背景等多个角度对“研”字进行详细介绍。</w:t>
      </w:r>
    </w:p>
    <w:p w14:paraId="7DEA0D3A" w14:textId="77777777" w:rsidR="00545FA2" w:rsidRDefault="00545FA2">
      <w:pPr>
        <w:rPr>
          <w:rFonts w:hint="eastAsia"/>
        </w:rPr>
      </w:pPr>
    </w:p>
    <w:p w14:paraId="05D82E64" w14:textId="77777777" w:rsidR="00545FA2" w:rsidRDefault="00545FA2">
      <w:pPr>
        <w:rPr>
          <w:rFonts w:hint="eastAsia"/>
        </w:rPr>
      </w:pPr>
    </w:p>
    <w:p w14:paraId="115C933B" w14:textId="77777777" w:rsidR="00545FA2" w:rsidRDefault="00545FA2">
      <w:pPr>
        <w:rPr>
          <w:rFonts w:hint="eastAsia"/>
        </w:rPr>
      </w:pPr>
      <w:r>
        <w:rPr>
          <w:rFonts w:hint="eastAsia"/>
        </w:rPr>
        <w:t>研的拼音书写</w:t>
      </w:r>
    </w:p>
    <w:p w14:paraId="4A033CD8" w14:textId="77777777" w:rsidR="00545FA2" w:rsidRDefault="00545FA2">
      <w:pPr>
        <w:rPr>
          <w:rFonts w:hint="eastAsia"/>
        </w:rPr>
      </w:pPr>
    </w:p>
    <w:p w14:paraId="75DFAE88" w14:textId="77777777" w:rsidR="00545FA2" w:rsidRDefault="00545FA2">
      <w:pPr>
        <w:rPr>
          <w:rFonts w:hint="eastAsia"/>
        </w:rPr>
      </w:pPr>
      <w:r>
        <w:rPr>
          <w:rFonts w:hint="eastAsia"/>
        </w:rPr>
        <w:t>“研”的拼音是“yán”。这是一个非常标准的普通话发音，属于阳平声调（第二声）。对于初学者来说，掌握正确的声调非常重要，因为汉语中的同音字较多，错误的声调可能会导致意思完全改变。例如，“yan”如果读成第一声，则可能被误解为其他汉字，如“颜”或“盐”。因此，在学习“研”的拼音时，务必注意声调的准确性。</w:t>
      </w:r>
    </w:p>
    <w:p w14:paraId="69DA6EC8" w14:textId="77777777" w:rsidR="00545FA2" w:rsidRDefault="00545FA2">
      <w:pPr>
        <w:rPr>
          <w:rFonts w:hint="eastAsia"/>
        </w:rPr>
      </w:pPr>
    </w:p>
    <w:p w14:paraId="4BA6A739" w14:textId="77777777" w:rsidR="00545FA2" w:rsidRDefault="00545FA2">
      <w:pPr>
        <w:rPr>
          <w:rFonts w:hint="eastAsia"/>
        </w:rPr>
      </w:pPr>
    </w:p>
    <w:p w14:paraId="28C629CE" w14:textId="77777777" w:rsidR="00545FA2" w:rsidRDefault="00545FA2">
      <w:pPr>
        <w:rPr>
          <w:rFonts w:hint="eastAsia"/>
        </w:rPr>
      </w:pPr>
      <w:r>
        <w:rPr>
          <w:rFonts w:hint="eastAsia"/>
        </w:rPr>
        <w:t>常见的组词方式</w:t>
      </w:r>
    </w:p>
    <w:p w14:paraId="5DDD8B66" w14:textId="77777777" w:rsidR="00545FA2" w:rsidRDefault="00545FA2">
      <w:pPr>
        <w:rPr>
          <w:rFonts w:hint="eastAsia"/>
        </w:rPr>
      </w:pPr>
    </w:p>
    <w:p w14:paraId="1A3B11E6" w14:textId="77777777" w:rsidR="00545FA2" w:rsidRDefault="00545FA2">
      <w:pPr>
        <w:rPr>
          <w:rFonts w:hint="eastAsia"/>
        </w:rPr>
      </w:pPr>
      <w:r>
        <w:rPr>
          <w:rFonts w:hint="eastAsia"/>
        </w:rPr>
        <w:t>接下来，我们来看一下“研”字如何组词。作为动词，“研”常用来表示研究、探讨的意思，比如“研究”“研习”“研讨”等词语。这些词汇广泛应用于学术领域和工作场合，用于描述深入思考和分析的过程。“研”还可以与其他字组合成名词，例如“砚台”，这是中国传统文化中不可或缺的一部分，指的是用来磨墨的传统文具。</w:t>
      </w:r>
    </w:p>
    <w:p w14:paraId="60B922F8" w14:textId="77777777" w:rsidR="00545FA2" w:rsidRDefault="00545FA2">
      <w:pPr>
        <w:rPr>
          <w:rFonts w:hint="eastAsia"/>
        </w:rPr>
      </w:pPr>
    </w:p>
    <w:p w14:paraId="6A653BE7" w14:textId="77777777" w:rsidR="00545FA2" w:rsidRDefault="00545FA2">
      <w:pPr>
        <w:rPr>
          <w:rFonts w:hint="eastAsia"/>
        </w:rPr>
      </w:pPr>
    </w:p>
    <w:p w14:paraId="54BD13E3" w14:textId="77777777" w:rsidR="00545FA2" w:rsidRDefault="00545FA2">
      <w:pPr>
        <w:rPr>
          <w:rFonts w:hint="eastAsia"/>
        </w:rPr>
      </w:pPr>
      <w:r>
        <w:rPr>
          <w:rFonts w:hint="eastAsia"/>
        </w:rPr>
        <w:t>文化背景与延伸含义</w:t>
      </w:r>
    </w:p>
    <w:p w14:paraId="3BB39CD6" w14:textId="77777777" w:rsidR="00545FA2" w:rsidRDefault="00545FA2">
      <w:pPr>
        <w:rPr>
          <w:rFonts w:hint="eastAsia"/>
        </w:rPr>
      </w:pPr>
    </w:p>
    <w:p w14:paraId="0994A945" w14:textId="77777777" w:rsidR="00545FA2" w:rsidRDefault="00545FA2">
      <w:pPr>
        <w:rPr>
          <w:rFonts w:hint="eastAsia"/>
        </w:rPr>
      </w:pPr>
      <w:r>
        <w:rPr>
          <w:rFonts w:hint="eastAsia"/>
        </w:rPr>
        <w:t>从更深层次的文化角度来看，“研”字蕴含了中国人追求知识的精神。古代文人常用“砚田”一词来比喻学问如同耕种一般需要耐心和努力。“砚田无税”，则表达了读书人希望通过学习获得成就的理想状态。这种思想贯穿于整个中华文明史，并且至今仍然激励着无数学子奋发图强。</w:t>
      </w:r>
    </w:p>
    <w:p w14:paraId="3A9123A5" w14:textId="77777777" w:rsidR="00545FA2" w:rsidRDefault="00545FA2">
      <w:pPr>
        <w:rPr>
          <w:rFonts w:hint="eastAsia"/>
        </w:rPr>
      </w:pPr>
    </w:p>
    <w:p w14:paraId="49A5A0E4" w14:textId="77777777" w:rsidR="00545FA2" w:rsidRDefault="00545FA2">
      <w:pPr>
        <w:rPr>
          <w:rFonts w:hint="eastAsia"/>
        </w:rPr>
      </w:pPr>
    </w:p>
    <w:p w14:paraId="70650122" w14:textId="77777777" w:rsidR="00545FA2" w:rsidRDefault="00545FA2">
      <w:pPr>
        <w:rPr>
          <w:rFonts w:hint="eastAsia"/>
        </w:rPr>
      </w:pPr>
      <w:r>
        <w:rPr>
          <w:rFonts w:hint="eastAsia"/>
        </w:rPr>
        <w:t>现代应用实例</w:t>
      </w:r>
    </w:p>
    <w:p w14:paraId="3107920F" w14:textId="77777777" w:rsidR="00545FA2" w:rsidRDefault="00545FA2">
      <w:pPr>
        <w:rPr>
          <w:rFonts w:hint="eastAsia"/>
        </w:rPr>
      </w:pPr>
    </w:p>
    <w:p w14:paraId="2CFACE1D" w14:textId="77777777" w:rsidR="00545FA2" w:rsidRDefault="00545FA2">
      <w:pPr>
        <w:rPr>
          <w:rFonts w:hint="eastAsia"/>
        </w:rPr>
      </w:pPr>
      <w:r>
        <w:rPr>
          <w:rFonts w:hint="eastAsia"/>
        </w:rPr>
        <w:t>在现代社会中，“研”字的应用更加多样化。除了传统的学术研究之外，许多新兴行业也离不开这个字。例如，“研发”已经成为科技企业发展的核心动力之一；而“研究生”则是高等教育阶段的一个重要身份标志。由此可见，“研”字已经深深融入到我们的生活当中，成为推动社会进步的重要力量。</w:t>
      </w:r>
    </w:p>
    <w:p w14:paraId="28D3F30D" w14:textId="77777777" w:rsidR="00545FA2" w:rsidRDefault="00545FA2">
      <w:pPr>
        <w:rPr>
          <w:rFonts w:hint="eastAsia"/>
        </w:rPr>
      </w:pPr>
    </w:p>
    <w:p w14:paraId="75C3E231" w14:textId="77777777" w:rsidR="00545FA2" w:rsidRDefault="00545FA2">
      <w:pPr>
        <w:rPr>
          <w:rFonts w:hint="eastAsia"/>
        </w:rPr>
      </w:pPr>
    </w:p>
    <w:p w14:paraId="26E2BC3C" w14:textId="77777777" w:rsidR="00545FA2" w:rsidRDefault="00545FA2">
      <w:pPr>
        <w:rPr>
          <w:rFonts w:hint="eastAsia"/>
        </w:rPr>
      </w:pPr>
      <w:r>
        <w:rPr>
          <w:rFonts w:hint="eastAsia"/>
        </w:rPr>
        <w:t>最后的总结</w:t>
      </w:r>
    </w:p>
    <w:p w14:paraId="60123E6C" w14:textId="77777777" w:rsidR="00545FA2" w:rsidRDefault="00545FA2">
      <w:pPr>
        <w:rPr>
          <w:rFonts w:hint="eastAsia"/>
        </w:rPr>
      </w:pPr>
    </w:p>
    <w:p w14:paraId="294C756C" w14:textId="77777777" w:rsidR="00545FA2" w:rsidRDefault="00545FA2">
      <w:pPr>
        <w:rPr>
          <w:rFonts w:hint="eastAsia"/>
        </w:rPr>
      </w:pPr>
      <w:r>
        <w:rPr>
          <w:rFonts w:hint="eastAsia"/>
        </w:rPr>
        <w:t>“研”的拼音为“yán”，可以组成诸如“研究”“砚台”等丰富多样的词汇。同时，它背后所代表的文化价值和精神内涵也值得我们细细品味。无论是过去还是现在，“研”都扮演着不可替代的角色。希望通过对这个字的学习，能够让大家更加了解汉字的魅力以及其所承载的文化底蕴。</w:t>
      </w:r>
    </w:p>
    <w:p w14:paraId="691F48D6" w14:textId="77777777" w:rsidR="00545FA2" w:rsidRDefault="00545FA2">
      <w:pPr>
        <w:rPr>
          <w:rFonts w:hint="eastAsia"/>
        </w:rPr>
      </w:pPr>
    </w:p>
    <w:p w14:paraId="0512C77C" w14:textId="77777777" w:rsidR="00545FA2" w:rsidRDefault="00545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3CC62" w14:textId="703A3BBD" w:rsidR="006304E7" w:rsidRDefault="006304E7"/>
    <w:sectPr w:rsidR="0063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E7"/>
    <w:rsid w:val="00545FA2"/>
    <w:rsid w:val="006304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2F3CA-BAD0-4A4C-A387-5AC0B9CD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