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C115" w14:textId="77777777" w:rsidR="006B23EF" w:rsidRDefault="006B23EF">
      <w:pPr>
        <w:rPr>
          <w:rFonts w:hint="eastAsia"/>
        </w:rPr>
      </w:pPr>
      <w:r>
        <w:rPr>
          <w:rFonts w:hint="eastAsia"/>
        </w:rPr>
        <w:t>石臼湖的拼音</w:t>
      </w:r>
    </w:p>
    <w:p w14:paraId="2984E39E" w14:textId="77777777" w:rsidR="006B23EF" w:rsidRDefault="006B23EF">
      <w:pPr>
        <w:rPr>
          <w:rFonts w:hint="eastAsia"/>
        </w:rPr>
      </w:pPr>
      <w:r>
        <w:rPr>
          <w:rFonts w:hint="eastAsia"/>
        </w:rPr>
        <w:t>石臼湖，其拼音为“Shí Jiù Hú”，是中国江苏省南京市溧水区、高淳区与安徽省当涂县交界处的一个重要淡水湖泊。这个湖泊不仅在地理位置上具有独特性，同时也在生态、经济和文化方面扮演着重要的角色。</w:t>
      </w:r>
    </w:p>
    <w:p w14:paraId="704795E6" w14:textId="77777777" w:rsidR="006B23EF" w:rsidRDefault="006B23EF">
      <w:pPr>
        <w:rPr>
          <w:rFonts w:hint="eastAsia"/>
        </w:rPr>
      </w:pPr>
    </w:p>
    <w:p w14:paraId="2ECC2FC0" w14:textId="77777777" w:rsidR="006B23EF" w:rsidRDefault="006B23EF">
      <w:pPr>
        <w:rPr>
          <w:rFonts w:hint="eastAsia"/>
        </w:rPr>
      </w:pPr>
      <w:r>
        <w:rPr>
          <w:rFonts w:hint="eastAsia"/>
        </w:rPr>
        <w:t>地理环境</w:t>
      </w:r>
    </w:p>
    <w:p w14:paraId="3402C67D" w14:textId="77777777" w:rsidR="006B23EF" w:rsidRDefault="006B23EF">
      <w:pPr>
        <w:rPr>
          <w:rFonts w:hint="eastAsia"/>
        </w:rPr>
      </w:pPr>
      <w:r>
        <w:rPr>
          <w:rFonts w:hint="eastAsia"/>
        </w:rPr>
        <w:t>石臼湖总面积约为207平方公里，在中国南方湖泊中占据了一席之地。它不仅是南京市面积最大的湖泊，同时也是长江下游地区重要的淡水湖泊之一。由于其独特的地理位置，石臼湖成为了众多候鸟迁徙途中的重要驿站，每年都有大量的候鸟在此停歇觅食，丰富了当地的生物多样性。</w:t>
      </w:r>
    </w:p>
    <w:p w14:paraId="3DC790F0" w14:textId="77777777" w:rsidR="006B23EF" w:rsidRDefault="006B23EF">
      <w:pPr>
        <w:rPr>
          <w:rFonts w:hint="eastAsia"/>
        </w:rPr>
      </w:pPr>
    </w:p>
    <w:p w14:paraId="00180F02" w14:textId="77777777" w:rsidR="006B23EF" w:rsidRDefault="006B23EF">
      <w:pPr>
        <w:rPr>
          <w:rFonts w:hint="eastAsia"/>
        </w:rPr>
      </w:pPr>
      <w:r>
        <w:rPr>
          <w:rFonts w:hint="eastAsia"/>
        </w:rPr>
        <w:t>生态环境</w:t>
      </w:r>
    </w:p>
    <w:p w14:paraId="6D086C97" w14:textId="77777777" w:rsidR="006B23EF" w:rsidRDefault="006B23EF">
      <w:pPr>
        <w:rPr>
          <w:rFonts w:hint="eastAsia"/>
        </w:rPr>
      </w:pPr>
      <w:r>
        <w:rPr>
          <w:rFonts w:hint="eastAsia"/>
        </w:rPr>
        <w:t>石臼湖及其周边湿地生态系统是许多珍稀濒危物种的栖息地，其中包括多种鱼类、鸟类以及其他野生动物。为了保护这些宝贵的自然资源，当地政府已经采取了一系列措施来限制过度开发，并致力于恢复湖泊的自然环境。通过这些努力，石臼湖的水质得到了显著改善，生态环境也逐渐恢复。</w:t>
      </w:r>
    </w:p>
    <w:p w14:paraId="2787627A" w14:textId="77777777" w:rsidR="006B23EF" w:rsidRDefault="006B23EF">
      <w:pPr>
        <w:rPr>
          <w:rFonts w:hint="eastAsia"/>
        </w:rPr>
      </w:pPr>
    </w:p>
    <w:p w14:paraId="299981AE" w14:textId="77777777" w:rsidR="006B23EF" w:rsidRDefault="006B23EF">
      <w:pPr>
        <w:rPr>
          <w:rFonts w:hint="eastAsia"/>
        </w:rPr>
      </w:pPr>
      <w:r>
        <w:rPr>
          <w:rFonts w:hint="eastAsia"/>
        </w:rPr>
        <w:t>经济发展</w:t>
      </w:r>
    </w:p>
    <w:p w14:paraId="7AD0DF19" w14:textId="77777777" w:rsidR="006B23EF" w:rsidRDefault="006B23EF">
      <w:pPr>
        <w:rPr>
          <w:rFonts w:hint="eastAsia"/>
        </w:rPr>
      </w:pPr>
      <w:r>
        <w:rPr>
          <w:rFonts w:hint="eastAsia"/>
        </w:rPr>
        <w:t>除了对生态环境的重要性外，石臼湖也是当地经济发展的关键因素之一。渔业资源丰富，使得该地区的渔民能够依靠捕鱼维持生计。随着旅游业的发展，越来越多的游客被吸引到此地，体验石臼湖美丽的自然风光以及丰富的文化遗产。这不仅促进了地方经济的增长，也为当地居民提供了更多的就业机会。</w:t>
      </w:r>
    </w:p>
    <w:p w14:paraId="7073F8E7" w14:textId="77777777" w:rsidR="006B23EF" w:rsidRDefault="006B23EF">
      <w:pPr>
        <w:rPr>
          <w:rFonts w:hint="eastAsia"/>
        </w:rPr>
      </w:pPr>
    </w:p>
    <w:p w14:paraId="7A629E2F" w14:textId="77777777" w:rsidR="006B23EF" w:rsidRDefault="006B23EF">
      <w:pPr>
        <w:rPr>
          <w:rFonts w:hint="eastAsia"/>
        </w:rPr>
      </w:pPr>
      <w:r>
        <w:rPr>
          <w:rFonts w:hint="eastAsia"/>
        </w:rPr>
        <w:t>文化价值</w:t>
      </w:r>
    </w:p>
    <w:p w14:paraId="348E11AD" w14:textId="77777777" w:rsidR="006B23EF" w:rsidRDefault="006B23EF">
      <w:pPr>
        <w:rPr>
          <w:rFonts w:hint="eastAsia"/>
        </w:rPr>
      </w:pPr>
      <w:r>
        <w:rPr>
          <w:rFonts w:hint="eastAsia"/>
        </w:rPr>
        <w:t>石臼湖地区拥有悠久的历史和深厚的文化底蕴。自古以来，这里就是文人墨客笔下的常客，留下了大量赞美石臼湖美景的诗词歌赋。不仅如此，湖区周围还分布着不少历史文化遗迹，如古老的寺庙、碑刻等，这些都是研究当地历史文化和民间习俗的重要实物证据。</w:t>
      </w:r>
    </w:p>
    <w:p w14:paraId="0A94C856" w14:textId="77777777" w:rsidR="006B23EF" w:rsidRDefault="006B23EF">
      <w:pPr>
        <w:rPr>
          <w:rFonts w:hint="eastAsia"/>
        </w:rPr>
      </w:pPr>
    </w:p>
    <w:p w14:paraId="1C0BE338" w14:textId="77777777" w:rsidR="006B23EF" w:rsidRDefault="006B23EF">
      <w:pPr>
        <w:rPr>
          <w:rFonts w:hint="eastAsia"/>
        </w:rPr>
      </w:pPr>
      <w:r>
        <w:rPr>
          <w:rFonts w:hint="eastAsia"/>
        </w:rPr>
        <w:t>未来展望</w:t>
      </w:r>
    </w:p>
    <w:p w14:paraId="0B78DB71" w14:textId="77777777" w:rsidR="006B23EF" w:rsidRDefault="006B23EF">
      <w:pPr>
        <w:rPr>
          <w:rFonts w:hint="eastAsia"/>
        </w:rPr>
      </w:pPr>
      <w:r>
        <w:rPr>
          <w:rFonts w:hint="eastAsia"/>
        </w:rPr>
        <w:t>面对日益增长的城市化进程和人类活动带来的挑战，如何平衡生态保护与经济发展之间的关系成为了一个亟待解决的问题。未来，石臼湖的发展需要更加注重可持续性原则，通过科学规划和管理，确保这片美丽湖泊能够长久地造福于人类社会。同时，提高公众环保意识，让更多的人了解并参与到保护石臼湖的行动中来，也是实现这一目标不可或缺的一部分。</w:t>
      </w:r>
    </w:p>
    <w:p w14:paraId="7CD14AB6" w14:textId="77777777" w:rsidR="006B23EF" w:rsidRDefault="006B23EF">
      <w:pPr>
        <w:rPr>
          <w:rFonts w:hint="eastAsia"/>
        </w:rPr>
      </w:pPr>
    </w:p>
    <w:p w14:paraId="2A5C02D6" w14:textId="77777777" w:rsidR="006B23EF" w:rsidRDefault="006B23EF">
      <w:pPr>
        <w:rPr>
          <w:rFonts w:hint="eastAsia"/>
        </w:rPr>
      </w:pPr>
    </w:p>
    <w:p w14:paraId="4E42AE06" w14:textId="77777777" w:rsidR="006B23EF" w:rsidRDefault="006B23EF">
      <w:pPr>
        <w:rPr>
          <w:rFonts w:hint="eastAsia"/>
        </w:rPr>
      </w:pPr>
      <w:r>
        <w:rPr>
          <w:rFonts w:hint="eastAsia"/>
        </w:rPr>
        <w:t>本文是由懂得生活网（dongdeshenghuo.com）为大家创作</w:t>
      </w:r>
    </w:p>
    <w:p w14:paraId="035733D5" w14:textId="26E58597" w:rsidR="00C822FD" w:rsidRDefault="00C822FD"/>
    <w:sectPr w:rsidR="00C8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FD"/>
    <w:rsid w:val="006B23EF"/>
    <w:rsid w:val="00B34D22"/>
    <w:rsid w:val="00C8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93D3-E838-4F8D-B6BD-B6F1BDE9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2FD"/>
    <w:rPr>
      <w:rFonts w:cstheme="majorBidi"/>
      <w:color w:val="2F5496" w:themeColor="accent1" w:themeShade="BF"/>
      <w:sz w:val="28"/>
      <w:szCs w:val="28"/>
    </w:rPr>
  </w:style>
  <w:style w:type="character" w:customStyle="1" w:styleId="50">
    <w:name w:val="标题 5 字符"/>
    <w:basedOn w:val="a0"/>
    <w:link w:val="5"/>
    <w:uiPriority w:val="9"/>
    <w:semiHidden/>
    <w:rsid w:val="00C822FD"/>
    <w:rPr>
      <w:rFonts w:cstheme="majorBidi"/>
      <w:color w:val="2F5496" w:themeColor="accent1" w:themeShade="BF"/>
      <w:sz w:val="24"/>
    </w:rPr>
  </w:style>
  <w:style w:type="character" w:customStyle="1" w:styleId="60">
    <w:name w:val="标题 6 字符"/>
    <w:basedOn w:val="a0"/>
    <w:link w:val="6"/>
    <w:uiPriority w:val="9"/>
    <w:semiHidden/>
    <w:rsid w:val="00C822FD"/>
    <w:rPr>
      <w:rFonts w:cstheme="majorBidi"/>
      <w:b/>
      <w:bCs/>
      <w:color w:val="2F5496" w:themeColor="accent1" w:themeShade="BF"/>
    </w:rPr>
  </w:style>
  <w:style w:type="character" w:customStyle="1" w:styleId="70">
    <w:name w:val="标题 7 字符"/>
    <w:basedOn w:val="a0"/>
    <w:link w:val="7"/>
    <w:uiPriority w:val="9"/>
    <w:semiHidden/>
    <w:rsid w:val="00C822FD"/>
    <w:rPr>
      <w:rFonts w:cstheme="majorBidi"/>
      <w:b/>
      <w:bCs/>
      <w:color w:val="595959" w:themeColor="text1" w:themeTint="A6"/>
    </w:rPr>
  </w:style>
  <w:style w:type="character" w:customStyle="1" w:styleId="80">
    <w:name w:val="标题 8 字符"/>
    <w:basedOn w:val="a0"/>
    <w:link w:val="8"/>
    <w:uiPriority w:val="9"/>
    <w:semiHidden/>
    <w:rsid w:val="00C822FD"/>
    <w:rPr>
      <w:rFonts w:cstheme="majorBidi"/>
      <w:color w:val="595959" w:themeColor="text1" w:themeTint="A6"/>
    </w:rPr>
  </w:style>
  <w:style w:type="character" w:customStyle="1" w:styleId="90">
    <w:name w:val="标题 9 字符"/>
    <w:basedOn w:val="a0"/>
    <w:link w:val="9"/>
    <w:uiPriority w:val="9"/>
    <w:semiHidden/>
    <w:rsid w:val="00C822FD"/>
    <w:rPr>
      <w:rFonts w:eastAsiaTheme="majorEastAsia" w:cstheme="majorBidi"/>
      <w:color w:val="595959" w:themeColor="text1" w:themeTint="A6"/>
    </w:rPr>
  </w:style>
  <w:style w:type="paragraph" w:styleId="a3">
    <w:name w:val="Title"/>
    <w:basedOn w:val="a"/>
    <w:next w:val="a"/>
    <w:link w:val="a4"/>
    <w:uiPriority w:val="10"/>
    <w:qFormat/>
    <w:rsid w:val="00C8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2FD"/>
    <w:pPr>
      <w:spacing w:before="160"/>
      <w:jc w:val="center"/>
    </w:pPr>
    <w:rPr>
      <w:i/>
      <w:iCs/>
      <w:color w:val="404040" w:themeColor="text1" w:themeTint="BF"/>
    </w:rPr>
  </w:style>
  <w:style w:type="character" w:customStyle="1" w:styleId="a8">
    <w:name w:val="引用 字符"/>
    <w:basedOn w:val="a0"/>
    <w:link w:val="a7"/>
    <w:uiPriority w:val="29"/>
    <w:rsid w:val="00C822FD"/>
    <w:rPr>
      <w:i/>
      <w:iCs/>
      <w:color w:val="404040" w:themeColor="text1" w:themeTint="BF"/>
    </w:rPr>
  </w:style>
  <w:style w:type="paragraph" w:styleId="a9">
    <w:name w:val="List Paragraph"/>
    <w:basedOn w:val="a"/>
    <w:uiPriority w:val="34"/>
    <w:qFormat/>
    <w:rsid w:val="00C822FD"/>
    <w:pPr>
      <w:ind w:left="720"/>
      <w:contextualSpacing/>
    </w:pPr>
  </w:style>
  <w:style w:type="character" w:styleId="aa">
    <w:name w:val="Intense Emphasis"/>
    <w:basedOn w:val="a0"/>
    <w:uiPriority w:val="21"/>
    <w:qFormat/>
    <w:rsid w:val="00C822FD"/>
    <w:rPr>
      <w:i/>
      <w:iCs/>
      <w:color w:val="2F5496" w:themeColor="accent1" w:themeShade="BF"/>
    </w:rPr>
  </w:style>
  <w:style w:type="paragraph" w:styleId="ab">
    <w:name w:val="Intense Quote"/>
    <w:basedOn w:val="a"/>
    <w:next w:val="a"/>
    <w:link w:val="ac"/>
    <w:uiPriority w:val="30"/>
    <w:qFormat/>
    <w:rsid w:val="00C8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2FD"/>
    <w:rPr>
      <w:i/>
      <w:iCs/>
      <w:color w:val="2F5496" w:themeColor="accent1" w:themeShade="BF"/>
    </w:rPr>
  </w:style>
  <w:style w:type="character" w:styleId="ad">
    <w:name w:val="Intense Reference"/>
    <w:basedOn w:val="a0"/>
    <w:uiPriority w:val="32"/>
    <w:qFormat/>
    <w:rsid w:val="00C8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