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87FF1" w14:textId="77777777" w:rsidR="006A4017" w:rsidRDefault="006A4017">
      <w:pPr>
        <w:rPr>
          <w:rFonts w:hint="eastAsia"/>
        </w:rPr>
      </w:pPr>
      <w:r>
        <w:rPr>
          <w:rFonts w:hint="eastAsia"/>
        </w:rPr>
        <w:t>shí què：春秋时期的政治家与忠诚典范</w:t>
      </w:r>
    </w:p>
    <w:p w14:paraId="68E97D57" w14:textId="77777777" w:rsidR="006A4017" w:rsidRDefault="006A4017">
      <w:pPr>
        <w:rPr>
          <w:rFonts w:hint="eastAsia"/>
        </w:rPr>
      </w:pPr>
      <w:r>
        <w:rPr>
          <w:rFonts w:hint="eastAsia"/>
        </w:rPr>
        <w:t>石碏（shí què），是中国古代春秋时期卫国的一位重要政治人物，以其非凡的政治智慧和忠诚品格闻名于史册。他生活在诸侯争霸、礼崩乐坏的时代，却始终秉持着儒家思想中的“忠”与“义”，为国家和君主尽心尽力。在《左传》等历史文献中，他的事迹被多次提及，尤其以他对卫庄公的谏言和对公子州吁事件的处理而广受后人敬仰。</w:t>
      </w:r>
    </w:p>
    <w:p w14:paraId="5314F212" w14:textId="77777777" w:rsidR="006A4017" w:rsidRDefault="006A4017">
      <w:pPr>
        <w:rPr>
          <w:rFonts w:hint="eastAsia"/>
        </w:rPr>
      </w:pPr>
    </w:p>
    <w:p w14:paraId="003A86AE" w14:textId="77777777" w:rsidR="006A4017" w:rsidRDefault="006A4017">
      <w:pPr>
        <w:rPr>
          <w:rFonts w:hint="eastAsia"/>
        </w:rPr>
      </w:pPr>
      <w:r>
        <w:rPr>
          <w:rFonts w:hint="eastAsia"/>
        </w:rPr>
        <w:t>石碏的生平背景</w:t>
      </w:r>
    </w:p>
    <w:p w14:paraId="3CD3A84E" w14:textId="77777777" w:rsidR="006A4017" w:rsidRDefault="006A4017">
      <w:pPr>
        <w:rPr>
          <w:rFonts w:hint="eastAsia"/>
        </w:rPr>
      </w:pPr>
      <w:r>
        <w:rPr>
          <w:rFonts w:hint="eastAsia"/>
        </w:rPr>
        <w:t>关于石碏的具体生卒年月，历史上并没有明确记载，但可以确定的是，他活跃于春秋早期的卫国政坛。作为卫国大夫，石碏不仅拥有卓越的政治才能，还深谙治国之道。他在朝中地位显赫，深受卫庄公信任，成为当时卫国的重要决策者之一。然而，正是这样的高位，也让他面临诸多复杂的政治局势和道德困境。</w:t>
      </w:r>
    </w:p>
    <w:p w14:paraId="736EA880" w14:textId="77777777" w:rsidR="006A4017" w:rsidRDefault="006A4017">
      <w:pPr>
        <w:rPr>
          <w:rFonts w:hint="eastAsia"/>
        </w:rPr>
      </w:pPr>
    </w:p>
    <w:p w14:paraId="68B327D8" w14:textId="77777777" w:rsidR="006A4017" w:rsidRDefault="006A4017">
      <w:pPr>
        <w:rPr>
          <w:rFonts w:hint="eastAsia"/>
        </w:rPr>
      </w:pPr>
      <w:r>
        <w:rPr>
          <w:rFonts w:hint="eastAsia"/>
        </w:rPr>
        <w:t>石碏与公子州吁事件</w:t>
      </w:r>
    </w:p>
    <w:p w14:paraId="42DA58E8" w14:textId="77777777" w:rsidR="006A4017" w:rsidRDefault="006A4017">
      <w:pPr>
        <w:rPr>
          <w:rFonts w:hint="eastAsia"/>
        </w:rPr>
      </w:pPr>
      <w:r>
        <w:rPr>
          <w:rFonts w:hint="eastAsia"/>
        </w:rPr>
        <w:t>石碏最为人称道的事迹，是他成功化解了公子州吁篡位带来的危机。公子州吁是卫桓公的弟弟，因不满兄长继位，发动政变杀死卫桓公，自立为君。这一行为引发了国内动荡和社会不安。面对如此局面，石碏没有选择明哲保身，而是果断采取行动。他通过巧妙的外交手段，联合陈国共同设计诱捕了公子州吁，并最终将其处死，恢复了卫国的秩序。这一壮举充分展现了石碏的智谋与胆识。</w:t>
      </w:r>
    </w:p>
    <w:p w14:paraId="63058E48" w14:textId="77777777" w:rsidR="006A4017" w:rsidRDefault="006A4017">
      <w:pPr>
        <w:rPr>
          <w:rFonts w:hint="eastAsia"/>
        </w:rPr>
      </w:pPr>
    </w:p>
    <w:p w14:paraId="2FD172AF" w14:textId="77777777" w:rsidR="006A4017" w:rsidRDefault="006A4017">
      <w:pPr>
        <w:rPr>
          <w:rFonts w:hint="eastAsia"/>
        </w:rPr>
      </w:pPr>
      <w:r>
        <w:rPr>
          <w:rFonts w:hint="eastAsia"/>
        </w:rPr>
        <w:t>石碏的忠诚与智慧</w:t>
      </w:r>
    </w:p>
    <w:p w14:paraId="7F3BC2FF" w14:textId="77777777" w:rsidR="006A4017" w:rsidRDefault="006A4017">
      <w:pPr>
        <w:rPr>
          <w:rFonts w:hint="eastAsia"/>
        </w:rPr>
      </w:pPr>
      <w:r>
        <w:rPr>
          <w:rFonts w:hint="eastAsia"/>
        </w:rPr>
        <w:t>除了在政治斗争中的果敢表现，石碏还以忠诚著称。他始终将国家利益置于个人得失之上，即使身处险境，也从未动摇过自己的信念。例如，在处理公子州吁事件时，他曾直言不讳地指出：“臣闻之，爱子教之以义方，弗纳于邪。”这句话不仅体现了他对君主的责任感，更反映了他坚持正义的原则。这种精神使得石碏成为了后世士大夫效仿的楷模。</w:t>
      </w:r>
    </w:p>
    <w:p w14:paraId="57EB658B" w14:textId="77777777" w:rsidR="006A4017" w:rsidRDefault="006A4017">
      <w:pPr>
        <w:rPr>
          <w:rFonts w:hint="eastAsia"/>
        </w:rPr>
      </w:pPr>
    </w:p>
    <w:p w14:paraId="26F12559" w14:textId="77777777" w:rsidR="006A4017" w:rsidRDefault="006A4017">
      <w:pPr>
        <w:rPr>
          <w:rFonts w:hint="eastAsia"/>
        </w:rPr>
      </w:pPr>
      <w:r>
        <w:rPr>
          <w:rFonts w:hint="eastAsia"/>
        </w:rPr>
        <w:t>石碏的历史影响</w:t>
      </w:r>
    </w:p>
    <w:p w14:paraId="50C01913" w14:textId="77777777" w:rsidR="006A4017" w:rsidRDefault="006A4017">
      <w:pPr>
        <w:rPr>
          <w:rFonts w:hint="eastAsia"/>
        </w:rPr>
      </w:pPr>
      <w:r>
        <w:rPr>
          <w:rFonts w:hint="eastAsia"/>
        </w:rPr>
        <w:t>石碏的故事流传至今，不仅因为他个人的成就，更因为他的行为代表了一种理想化的政治伦理。在中国传统文化中，“忠”被视为臣子最重要的品质之一，而石碏正是这一价值观的践行者。他的事迹被反复传颂，激励着无数后人追求正直与忠诚。石碏的形象还经常出现在文学作品和戏剧中，成为中国古典文化的重要组成部分。</w:t>
      </w:r>
    </w:p>
    <w:p w14:paraId="283D8B68" w14:textId="77777777" w:rsidR="006A4017" w:rsidRDefault="006A4017">
      <w:pPr>
        <w:rPr>
          <w:rFonts w:hint="eastAsia"/>
        </w:rPr>
      </w:pPr>
    </w:p>
    <w:p w14:paraId="691AE47C" w14:textId="77777777" w:rsidR="006A4017" w:rsidRDefault="006A4017">
      <w:pPr>
        <w:rPr>
          <w:rFonts w:hint="eastAsia"/>
        </w:rPr>
      </w:pPr>
      <w:r>
        <w:rPr>
          <w:rFonts w:hint="eastAsia"/>
        </w:rPr>
        <w:t>最后的总结</w:t>
      </w:r>
    </w:p>
    <w:p w14:paraId="1F4A2E84" w14:textId="77777777" w:rsidR="006A4017" w:rsidRDefault="006A4017">
      <w:pPr>
        <w:rPr>
          <w:rFonts w:hint="eastAsia"/>
        </w:rPr>
      </w:pPr>
      <w:r>
        <w:rPr>
          <w:rFonts w:hint="eastAsia"/>
        </w:rPr>
        <w:t>石碏，这位来自春秋时期的伟大政治家，用他的智慧与忠诚书写了一段令人难忘的历史篇章。他不仅为卫国的发展做出了巨大贡献，也为后人树立了一个光辉的榜样。今天，当我们回顾这段历史时，依然可以从石碏的故事中汲取力量，学习如何在纷繁复杂的世界中坚守初心，勇担责任。</w:t>
      </w:r>
    </w:p>
    <w:p w14:paraId="6FB656C0" w14:textId="77777777" w:rsidR="006A4017" w:rsidRDefault="006A4017">
      <w:pPr>
        <w:rPr>
          <w:rFonts w:hint="eastAsia"/>
        </w:rPr>
      </w:pPr>
    </w:p>
    <w:p w14:paraId="28EA88E9" w14:textId="77777777" w:rsidR="006A4017" w:rsidRDefault="006A40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0BDB8" w14:textId="412AFAF6" w:rsidR="00C3604A" w:rsidRDefault="00C3604A"/>
    <w:sectPr w:rsidR="00C36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4A"/>
    <w:rsid w:val="006A4017"/>
    <w:rsid w:val="00B34D22"/>
    <w:rsid w:val="00C3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F2DB2-2F73-4418-A01E-7566B111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