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E77E" w14:textId="77777777" w:rsidR="007542F4" w:rsidRDefault="007542F4">
      <w:pPr>
        <w:rPr>
          <w:rFonts w:hint="eastAsia"/>
        </w:rPr>
      </w:pPr>
      <w:r>
        <w:rPr>
          <w:rFonts w:hint="eastAsia"/>
        </w:rPr>
        <w:t>石家庄拼写正确大写字母</w:t>
      </w:r>
    </w:p>
    <w:p w14:paraId="1C256030" w14:textId="77777777" w:rsidR="007542F4" w:rsidRDefault="007542F4">
      <w:pPr>
        <w:rPr>
          <w:rFonts w:hint="eastAsia"/>
        </w:rPr>
      </w:pPr>
      <w:r>
        <w:rPr>
          <w:rFonts w:hint="eastAsia"/>
        </w:rPr>
        <w:t>石家庄，作为河北省的省会城市，其名字在汉语拼音中的正确拼写为“SHIJIAZHUANG”。这一拼写遵循了汉语拼音的基本规则，用以准确表示该城市名称的发音。汉语拼音不仅是中国大陆小学生学习汉字的基础工具，也是外国人学习中文时不可或缺的部分。通过正确的拼音拼写，我们可以更好地理解与交流关于这个城市的信息。</w:t>
      </w:r>
    </w:p>
    <w:p w14:paraId="37576CB9" w14:textId="77777777" w:rsidR="007542F4" w:rsidRDefault="007542F4">
      <w:pPr>
        <w:rPr>
          <w:rFonts w:hint="eastAsia"/>
        </w:rPr>
      </w:pPr>
    </w:p>
    <w:p w14:paraId="0F5D03C9" w14:textId="77777777" w:rsidR="007542F4" w:rsidRDefault="007542F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D432F11" w14:textId="77777777" w:rsidR="007542F4" w:rsidRDefault="007542F4">
      <w:pPr>
        <w:rPr>
          <w:rFonts w:hint="eastAsia"/>
        </w:rPr>
      </w:pPr>
      <w:r>
        <w:rPr>
          <w:rFonts w:hint="eastAsia"/>
        </w:rPr>
        <w:t>石家庄的名字来源于一个小村庄，随着铁路的建设与发展，逐渐发展成为一个重要的交通枢纽，并最终成为今天的现代化都市。在这个过程中，“SHIJIAZHUANG”这个名字承载着丰富的历史文化价值，它见证了从乡村到城市的变迁，也反映了中国近现代史上的重大转型。对于许多本地居民和外来游客而言，了解石家庄的历史与文化，是深入了解这座城市的重要途径。</w:t>
      </w:r>
    </w:p>
    <w:p w14:paraId="7B8493E9" w14:textId="77777777" w:rsidR="007542F4" w:rsidRDefault="007542F4">
      <w:pPr>
        <w:rPr>
          <w:rFonts w:hint="eastAsia"/>
        </w:rPr>
      </w:pPr>
    </w:p>
    <w:p w14:paraId="1D9FC9A8" w14:textId="77777777" w:rsidR="007542F4" w:rsidRDefault="007542F4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5E84201" w14:textId="77777777" w:rsidR="007542F4" w:rsidRDefault="007542F4">
      <w:pPr>
        <w:rPr>
          <w:rFonts w:hint="eastAsia"/>
        </w:rPr>
      </w:pPr>
      <w:r>
        <w:rPr>
          <w:rFonts w:hint="eastAsia"/>
        </w:rPr>
        <w:t>近年来，石家庄在经济、科技等领域取得了显著的进步。作为京津冀地区的一部分，石家庄不仅受益于区域协同发展的战略，也在积极寻求自身的特色发展之路。无论是传统的农业优势，还是新兴的高科技产业，都在不断推动这座城市的前进。“SHIJIAZHUANG”的拼音拼写也因此被越来越多的人所知晓，成为了连接石家庄与外界的一座桥梁。</w:t>
      </w:r>
    </w:p>
    <w:p w14:paraId="6761E8DF" w14:textId="77777777" w:rsidR="007542F4" w:rsidRDefault="007542F4">
      <w:pPr>
        <w:rPr>
          <w:rFonts w:hint="eastAsia"/>
        </w:rPr>
      </w:pPr>
    </w:p>
    <w:p w14:paraId="66BC8789" w14:textId="77777777" w:rsidR="007542F4" w:rsidRDefault="007542F4">
      <w:pPr>
        <w:rPr>
          <w:rFonts w:hint="eastAsia"/>
        </w:rPr>
      </w:pPr>
      <w:r>
        <w:rPr>
          <w:rFonts w:hint="eastAsia"/>
        </w:rPr>
        <w:t>教育与科研成就</w:t>
      </w:r>
    </w:p>
    <w:p w14:paraId="00C54708" w14:textId="77777777" w:rsidR="007542F4" w:rsidRDefault="007542F4">
      <w:pPr>
        <w:rPr>
          <w:rFonts w:hint="eastAsia"/>
        </w:rPr>
      </w:pPr>
      <w:r>
        <w:rPr>
          <w:rFonts w:hint="eastAsia"/>
        </w:rPr>
        <w:t>石家庄拥有多所高等院校和研究机构，这些教育和科研单位在各自领域内做出了重要贡献。通过培养大量优秀人才和支持科学研究，它们为城市的持续发展提供了强大的智力支持。这些机构还促进了国内外学术交流，提升了“SHIJIAZHUANG”的国际知名度。正确的拼音拼写有助于更广泛地传播这些成就，吸引更多的合作机会。</w:t>
      </w:r>
    </w:p>
    <w:p w14:paraId="3A84784A" w14:textId="77777777" w:rsidR="007542F4" w:rsidRDefault="007542F4">
      <w:pPr>
        <w:rPr>
          <w:rFonts w:hint="eastAsia"/>
        </w:rPr>
      </w:pPr>
    </w:p>
    <w:p w14:paraId="473BC12C" w14:textId="77777777" w:rsidR="007542F4" w:rsidRDefault="007542F4">
      <w:pPr>
        <w:rPr>
          <w:rFonts w:hint="eastAsia"/>
        </w:rPr>
      </w:pPr>
      <w:r>
        <w:rPr>
          <w:rFonts w:hint="eastAsia"/>
        </w:rPr>
        <w:t>旅游景点与美食推荐</w:t>
      </w:r>
    </w:p>
    <w:p w14:paraId="4C3EE051" w14:textId="77777777" w:rsidR="007542F4" w:rsidRDefault="007542F4">
      <w:pPr>
        <w:rPr>
          <w:rFonts w:hint="eastAsia"/>
        </w:rPr>
      </w:pPr>
      <w:r>
        <w:rPr>
          <w:rFonts w:hint="eastAsia"/>
        </w:rPr>
        <w:t>石家庄及其周边拥有众多自然景观和人文景点，如赵州桥、正定古城等，吸引了无数游客前来参观游览。同时，这里的美食也不容错过，从传统的河北菜肴到街头小吃，无不让人回味无穷。掌握“SHIJIAZHUANG”的正确拼写，可以帮助旅行者更加方便地规划行程，享受一次难忘的旅行体验。</w:t>
      </w:r>
    </w:p>
    <w:p w14:paraId="108DF5DB" w14:textId="77777777" w:rsidR="007542F4" w:rsidRDefault="007542F4">
      <w:pPr>
        <w:rPr>
          <w:rFonts w:hint="eastAsia"/>
        </w:rPr>
      </w:pPr>
    </w:p>
    <w:p w14:paraId="52E2CD81" w14:textId="77777777" w:rsidR="007542F4" w:rsidRDefault="007542F4">
      <w:pPr>
        <w:rPr>
          <w:rFonts w:hint="eastAsia"/>
        </w:rPr>
      </w:pPr>
    </w:p>
    <w:p w14:paraId="357D1189" w14:textId="77777777" w:rsidR="007542F4" w:rsidRDefault="00754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8A094" w14:textId="61F2AA53" w:rsidR="00671338" w:rsidRDefault="00671338"/>
    <w:sectPr w:rsidR="0067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38"/>
    <w:rsid w:val="00671338"/>
    <w:rsid w:val="007542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0899-382F-4044-8858-2203F364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