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601A3" w14:textId="77777777" w:rsidR="00934C96" w:rsidRDefault="00934C96">
      <w:pPr>
        <w:rPr>
          <w:rFonts w:hint="eastAsia"/>
        </w:rPr>
      </w:pPr>
    </w:p>
    <w:p w14:paraId="7158B394" w14:textId="77777777" w:rsidR="00934C96" w:rsidRDefault="00934C96">
      <w:pPr>
        <w:rPr>
          <w:rFonts w:hint="eastAsia"/>
        </w:rPr>
      </w:pPr>
      <w:r>
        <w:rPr>
          <w:rFonts w:hint="eastAsia"/>
        </w:rPr>
        <w:t>睱和暇的拼音和组词</w:t>
      </w:r>
    </w:p>
    <w:p w14:paraId="3353EF3B" w14:textId="77777777" w:rsidR="00934C96" w:rsidRDefault="00934C96">
      <w:pPr>
        <w:rPr>
          <w:rFonts w:hint="eastAsia"/>
        </w:rPr>
      </w:pPr>
      <w:r>
        <w:rPr>
          <w:rFonts w:hint="eastAsia"/>
        </w:rPr>
        <w:t>在汉字的学习过程中，了解每个字的正确发音及其使用方法是十分重要的。今天，我们要探讨的是“睱”和“暇”这两个汉字，它们虽然在书写上仅有一笔之差，但各自有着独特的意义和用法。</w:t>
      </w:r>
    </w:p>
    <w:p w14:paraId="3C39E9E6" w14:textId="77777777" w:rsidR="00934C96" w:rsidRDefault="00934C96">
      <w:pPr>
        <w:rPr>
          <w:rFonts w:hint="eastAsia"/>
        </w:rPr>
      </w:pPr>
    </w:p>
    <w:p w14:paraId="640B8423" w14:textId="77777777" w:rsidR="00934C96" w:rsidRDefault="00934C96">
      <w:pPr>
        <w:rPr>
          <w:rFonts w:hint="eastAsia"/>
        </w:rPr>
      </w:pPr>
    </w:p>
    <w:p w14:paraId="2AC069E1" w14:textId="77777777" w:rsidR="00934C96" w:rsidRDefault="00934C96">
      <w:pPr>
        <w:rPr>
          <w:rFonts w:hint="eastAsia"/>
        </w:rPr>
      </w:pPr>
      <w:r>
        <w:rPr>
          <w:rFonts w:hint="eastAsia"/>
        </w:rPr>
        <w:t>睱的拼音与组词</w:t>
      </w:r>
    </w:p>
    <w:p w14:paraId="3D9EB919" w14:textId="77777777" w:rsidR="00934C96" w:rsidRDefault="00934C96">
      <w:pPr>
        <w:rPr>
          <w:rFonts w:hint="eastAsia"/>
        </w:rPr>
      </w:pPr>
      <w:r>
        <w:rPr>
          <w:rFonts w:hint="eastAsia"/>
        </w:rPr>
        <w:t>首先来看“睱”。这个字的拼音是“jià”，属于第四声。值得注意的是，“睱”并非是一个常用汉字，在现代汉语中较为罕见。由于其不常见性，直接以“睱”为根的词汇并不多见。然而，通过理解其含义——指眼睛看东西的样子或状态，可以帮助我们更好地记忆和应用这个字。例如，可以想象一个场景，一个人专注地看着某个物体，我们可以创造性地将其描述为“目不睱接”，意即眼睛忙不过来，尽管这个词实际上是用“暇”而非“睱”。这里只是为了说明如何将字义与生活场景联系起来进行记忆。</w:t>
      </w:r>
    </w:p>
    <w:p w14:paraId="0020AFB6" w14:textId="77777777" w:rsidR="00934C96" w:rsidRDefault="00934C96">
      <w:pPr>
        <w:rPr>
          <w:rFonts w:hint="eastAsia"/>
        </w:rPr>
      </w:pPr>
    </w:p>
    <w:p w14:paraId="307077F1" w14:textId="77777777" w:rsidR="00934C96" w:rsidRDefault="00934C96">
      <w:pPr>
        <w:rPr>
          <w:rFonts w:hint="eastAsia"/>
        </w:rPr>
      </w:pPr>
    </w:p>
    <w:p w14:paraId="16B23C50" w14:textId="77777777" w:rsidR="00934C96" w:rsidRDefault="00934C96">
      <w:pPr>
        <w:rPr>
          <w:rFonts w:hint="eastAsia"/>
        </w:rPr>
      </w:pPr>
      <w:r>
        <w:rPr>
          <w:rFonts w:hint="eastAsia"/>
        </w:rPr>
        <w:t>暇的拼音与组词</w:t>
      </w:r>
    </w:p>
    <w:p w14:paraId="20A689D0" w14:textId="77777777" w:rsidR="00934C96" w:rsidRDefault="00934C96">
      <w:pPr>
        <w:rPr>
          <w:rFonts w:hint="eastAsia"/>
        </w:rPr>
      </w:pPr>
      <w:r>
        <w:rPr>
          <w:rFonts w:hint="eastAsia"/>
        </w:rPr>
        <w:t>接着讨论“暇”。“暇”的拼音同样是“xiá”，第三声。与“睱”相比，“暇”更加常用，并且有更多相关的成语和词语。比如，“应接不暇”形容事情繁多，来不及应付；“目不暇接”则用来描述美好的事物太多，眼睛看不过来。“闲暇”一词表示空闲的时间，强调一种没有工作或其他事务缠身的状态。这些例子不仅展示了“暇”字丰富的语义色彩，也反映了它在日常生活中的广泛应用。</w:t>
      </w:r>
    </w:p>
    <w:p w14:paraId="4A6C2064" w14:textId="77777777" w:rsidR="00934C96" w:rsidRDefault="00934C96">
      <w:pPr>
        <w:rPr>
          <w:rFonts w:hint="eastAsia"/>
        </w:rPr>
      </w:pPr>
    </w:p>
    <w:p w14:paraId="37EF2780" w14:textId="77777777" w:rsidR="00934C96" w:rsidRDefault="00934C96">
      <w:pPr>
        <w:rPr>
          <w:rFonts w:hint="eastAsia"/>
        </w:rPr>
      </w:pPr>
    </w:p>
    <w:p w14:paraId="4B5218B5" w14:textId="77777777" w:rsidR="00934C96" w:rsidRDefault="00934C96">
      <w:pPr>
        <w:rPr>
          <w:rFonts w:hint="eastAsia"/>
        </w:rPr>
      </w:pPr>
      <w:r>
        <w:rPr>
          <w:rFonts w:hint="eastAsia"/>
        </w:rPr>
        <w:t>区分两者的要点</w:t>
      </w:r>
    </w:p>
    <w:p w14:paraId="0F05634F" w14:textId="77777777" w:rsidR="00934C96" w:rsidRDefault="00934C96">
      <w:pPr>
        <w:rPr>
          <w:rFonts w:hint="eastAsia"/>
        </w:rPr>
      </w:pPr>
      <w:r>
        <w:rPr>
          <w:rFonts w:hint="eastAsia"/>
        </w:rPr>
        <w:t>尽管“睱”和“暇”在外观上极为相似，容易混淆，但只要掌握了它们各自的发音及基本含义，就不难区分了。关键在于，“睱”较少使用，主要关联于视觉行为；而“暇”则多用于表达时间充裕与否的概念。因此，在学习和使用时，注重积累相关的词汇和短语，能够帮助更准确地掌握这两个字的区别。</w:t>
      </w:r>
    </w:p>
    <w:p w14:paraId="38DFB7A0" w14:textId="77777777" w:rsidR="00934C96" w:rsidRDefault="00934C96">
      <w:pPr>
        <w:rPr>
          <w:rFonts w:hint="eastAsia"/>
        </w:rPr>
      </w:pPr>
    </w:p>
    <w:p w14:paraId="487B38DA" w14:textId="77777777" w:rsidR="00934C96" w:rsidRDefault="00934C96">
      <w:pPr>
        <w:rPr>
          <w:rFonts w:hint="eastAsia"/>
        </w:rPr>
      </w:pPr>
    </w:p>
    <w:p w14:paraId="665DE913" w14:textId="77777777" w:rsidR="00934C96" w:rsidRDefault="00934C96">
      <w:pPr>
        <w:rPr>
          <w:rFonts w:hint="eastAsia"/>
        </w:rPr>
      </w:pPr>
      <w:r>
        <w:rPr>
          <w:rFonts w:hint="eastAsia"/>
        </w:rPr>
        <w:t>最后的总结</w:t>
      </w:r>
    </w:p>
    <w:p w14:paraId="729E0D0A" w14:textId="77777777" w:rsidR="00934C96" w:rsidRDefault="00934C96">
      <w:pPr>
        <w:rPr>
          <w:rFonts w:hint="eastAsia"/>
        </w:rPr>
      </w:pPr>
      <w:r>
        <w:rPr>
          <w:rFonts w:hint="eastAsia"/>
        </w:rPr>
        <w:t>通过对“睱”和“暇”两个字的拼音及组词的学习，我们不仅能加深对汉字的理解，还能提高中文语言运用的能力。记住，汉字的魅力不仅仅在于其形体之美，更在于每一个字背后蕴含的文化深度和历史故事。希望这次的介绍能为你提供有价值的信息，鼓励你在汉字学习的路上继续前进。</w:t>
      </w:r>
    </w:p>
    <w:p w14:paraId="743BFB3F" w14:textId="77777777" w:rsidR="00934C96" w:rsidRDefault="00934C96">
      <w:pPr>
        <w:rPr>
          <w:rFonts w:hint="eastAsia"/>
        </w:rPr>
      </w:pPr>
    </w:p>
    <w:p w14:paraId="157E9A09" w14:textId="77777777" w:rsidR="00934C96" w:rsidRDefault="00934C96">
      <w:pPr>
        <w:rPr>
          <w:rFonts w:hint="eastAsia"/>
        </w:rPr>
      </w:pPr>
    </w:p>
    <w:p w14:paraId="460D3590" w14:textId="77777777" w:rsidR="00934C96" w:rsidRDefault="00934C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EAA31" w14:textId="34E81227" w:rsidR="009F732A" w:rsidRDefault="009F732A"/>
    <w:sectPr w:rsidR="009F7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2A"/>
    <w:rsid w:val="00934C96"/>
    <w:rsid w:val="009F732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0AEE0-EC5F-484B-BAEE-D2C9C62C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