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D220" w14:textId="77777777" w:rsidR="003361BE" w:rsidRDefault="003361BE">
      <w:pPr>
        <w:rPr>
          <w:rFonts w:hint="eastAsia"/>
        </w:rPr>
      </w:pPr>
    </w:p>
    <w:p w14:paraId="14391764" w14:textId="77777777" w:rsidR="003361BE" w:rsidRDefault="003361BE">
      <w:pPr>
        <w:rPr>
          <w:rFonts w:hint="eastAsia"/>
        </w:rPr>
      </w:pPr>
      <w:r>
        <w:rPr>
          <w:rFonts w:hint="eastAsia"/>
        </w:rPr>
        <w:t>眼目的拼音</w:t>
      </w:r>
    </w:p>
    <w:p w14:paraId="42C572B2" w14:textId="77777777" w:rsidR="003361BE" w:rsidRDefault="003361BE">
      <w:pPr>
        <w:rPr>
          <w:rFonts w:hint="eastAsia"/>
        </w:rPr>
      </w:pPr>
      <w:r>
        <w:rPr>
          <w:rFonts w:hint="eastAsia"/>
        </w:rPr>
        <w:t>眼目的拼音是“yǎn mù”。在汉语中，眼目不仅仅指的是人体的眼睛这一器官，更广泛地用于比喻观察事物的能力或见识。眼目作为词汇，在古文中便已出现，常用来表示重要的、关键的视角或信息来源。</w:t>
      </w:r>
    </w:p>
    <w:p w14:paraId="140C7382" w14:textId="77777777" w:rsidR="003361BE" w:rsidRDefault="003361BE">
      <w:pPr>
        <w:rPr>
          <w:rFonts w:hint="eastAsia"/>
        </w:rPr>
      </w:pPr>
    </w:p>
    <w:p w14:paraId="78A488B2" w14:textId="77777777" w:rsidR="003361BE" w:rsidRDefault="003361BE">
      <w:pPr>
        <w:rPr>
          <w:rFonts w:hint="eastAsia"/>
        </w:rPr>
      </w:pPr>
    </w:p>
    <w:p w14:paraId="06D5CD77" w14:textId="77777777" w:rsidR="003361BE" w:rsidRDefault="003361BE">
      <w:pPr>
        <w:rPr>
          <w:rFonts w:hint="eastAsia"/>
        </w:rPr>
      </w:pPr>
      <w:r>
        <w:rPr>
          <w:rFonts w:hint="eastAsia"/>
        </w:rPr>
        <w:t>眼目的重要性</w:t>
      </w:r>
    </w:p>
    <w:p w14:paraId="2B581B0B" w14:textId="77777777" w:rsidR="003361BE" w:rsidRDefault="003361BE">
      <w:pPr>
        <w:rPr>
          <w:rFonts w:hint="eastAsia"/>
        </w:rPr>
      </w:pPr>
      <w:r>
        <w:rPr>
          <w:rFonts w:hint="eastAsia"/>
        </w:rPr>
        <w:t>眼睛是心灵之窗，对于人类来说，眼目不仅是感知世界的主要感官之一，也是获取外界信息的关键途径。通过眼目，人们能够欣赏到大自然的美景，感受到艺术作品的魅力，更重要的是，它帮助我们在日常生活中做出判断和决策。从这个角度来看，“眼目”一词不仅限于生理上的含义，还延伸至思想和精神层面的理解与洞察力。</w:t>
      </w:r>
    </w:p>
    <w:p w14:paraId="4E75C447" w14:textId="77777777" w:rsidR="003361BE" w:rsidRDefault="003361BE">
      <w:pPr>
        <w:rPr>
          <w:rFonts w:hint="eastAsia"/>
        </w:rPr>
      </w:pPr>
    </w:p>
    <w:p w14:paraId="377D647D" w14:textId="77777777" w:rsidR="003361BE" w:rsidRDefault="003361BE">
      <w:pPr>
        <w:rPr>
          <w:rFonts w:hint="eastAsia"/>
        </w:rPr>
      </w:pPr>
    </w:p>
    <w:p w14:paraId="66B2C562" w14:textId="77777777" w:rsidR="003361BE" w:rsidRDefault="003361BE">
      <w:pPr>
        <w:rPr>
          <w:rFonts w:hint="eastAsia"/>
        </w:rPr>
      </w:pPr>
      <w:r>
        <w:rPr>
          <w:rFonts w:hint="eastAsia"/>
        </w:rPr>
        <w:t>眼目在文化中的象征意义</w:t>
      </w:r>
    </w:p>
    <w:p w14:paraId="286C773C" w14:textId="77777777" w:rsidR="003361BE" w:rsidRDefault="003361BE">
      <w:pPr>
        <w:rPr>
          <w:rFonts w:hint="eastAsia"/>
        </w:rPr>
      </w:pPr>
      <w:r>
        <w:rPr>
          <w:rFonts w:hint="eastAsia"/>
        </w:rPr>
        <w:t>在中国传统文化中，眼目具有丰富的象征意义。例如，许多神话故事和民间传说里都有描述拥有特殊眼目的人物，如二郎神杨戬的第三只眼，能够看破一切虚妄，识别妖怪的真实面貌。这种对眼目的超自然能力的描绘，反映了古代人们对眼目力量的理想化想象，也体现了眼目在认识世界过程中的核心地位。</w:t>
      </w:r>
    </w:p>
    <w:p w14:paraId="4795E4D2" w14:textId="77777777" w:rsidR="003361BE" w:rsidRDefault="003361BE">
      <w:pPr>
        <w:rPr>
          <w:rFonts w:hint="eastAsia"/>
        </w:rPr>
      </w:pPr>
    </w:p>
    <w:p w14:paraId="097544FD" w14:textId="77777777" w:rsidR="003361BE" w:rsidRDefault="003361BE">
      <w:pPr>
        <w:rPr>
          <w:rFonts w:hint="eastAsia"/>
        </w:rPr>
      </w:pPr>
    </w:p>
    <w:p w14:paraId="3EB9761E" w14:textId="77777777" w:rsidR="003361BE" w:rsidRDefault="003361BE">
      <w:pPr>
        <w:rPr>
          <w:rFonts w:hint="eastAsia"/>
        </w:rPr>
      </w:pPr>
      <w:r>
        <w:rPr>
          <w:rFonts w:hint="eastAsia"/>
        </w:rPr>
        <w:t>现代语境下的眼目</w:t>
      </w:r>
    </w:p>
    <w:p w14:paraId="682CF489" w14:textId="77777777" w:rsidR="003361BE" w:rsidRDefault="003361BE">
      <w:pPr>
        <w:rPr>
          <w:rFonts w:hint="eastAsia"/>
        </w:rPr>
      </w:pPr>
      <w:r>
        <w:rPr>
          <w:rFonts w:hint="eastAsia"/>
        </w:rPr>
        <w:t>随着时代的发展，眼目的概念也在不断扩展和变化。“眼目”这个词更多地被用来形容那些能够提供独特视角或者深刻见解的人或事物。比如，在新闻报道领域，记者们被称为社会的“眼目”，因为他们负责揭露事实真相，为公众带来第一手的信息资料。而在科学研究和技术开发方面，创新者们则被视为推动进步的“眼目”，他们的洞见往往能引领行业发展的新方向。</w:t>
      </w:r>
    </w:p>
    <w:p w14:paraId="739E11E2" w14:textId="77777777" w:rsidR="003361BE" w:rsidRDefault="003361BE">
      <w:pPr>
        <w:rPr>
          <w:rFonts w:hint="eastAsia"/>
        </w:rPr>
      </w:pPr>
    </w:p>
    <w:p w14:paraId="15C78306" w14:textId="77777777" w:rsidR="003361BE" w:rsidRDefault="003361BE">
      <w:pPr>
        <w:rPr>
          <w:rFonts w:hint="eastAsia"/>
        </w:rPr>
      </w:pPr>
    </w:p>
    <w:p w14:paraId="178AFECC" w14:textId="77777777" w:rsidR="003361BE" w:rsidRDefault="003361BE">
      <w:pPr>
        <w:rPr>
          <w:rFonts w:hint="eastAsia"/>
        </w:rPr>
      </w:pPr>
      <w:r>
        <w:rPr>
          <w:rFonts w:hint="eastAsia"/>
        </w:rPr>
        <w:t>如何提升个人的眼目</w:t>
      </w:r>
    </w:p>
    <w:p w14:paraId="0635F7D3" w14:textId="77777777" w:rsidR="003361BE" w:rsidRDefault="003361BE">
      <w:pPr>
        <w:rPr>
          <w:rFonts w:hint="eastAsia"/>
        </w:rPr>
      </w:pPr>
      <w:r>
        <w:rPr>
          <w:rFonts w:hint="eastAsia"/>
        </w:rPr>
        <w:t>要提高个人的眼目，即增强自己的观察能力和分析问题的深度，可以通过多读书、多旅行来开阔视野，接触不同的文化和思想。同时，培养批判性思维也非常重要，这有助于我们从多个角度审视问题，避免片面理解。积极参与社交活动，倾听他人的观点和经验分享，同样可以丰富我们的认知体系，使我们在面对复杂情况时，具备更加敏锐的洞察力。</w:t>
      </w:r>
    </w:p>
    <w:p w14:paraId="11088608" w14:textId="77777777" w:rsidR="003361BE" w:rsidRDefault="003361BE">
      <w:pPr>
        <w:rPr>
          <w:rFonts w:hint="eastAsia"/>
        </w:rPr>
      </w:pPr>
    </w:p>
    <w:p w14:paraId="250218BB" w14:textId="77777777" w:rsidR="003361BE" w:rsidRDefault="003361BE">
      <w:pPr>
        <w:rPr>
          <w:rFonts w:hint="eastAsia"/>
        </w:rPr>
      </w:pPr>
    </w:p>
    <w:p w14:paraId="19DC7B80" w14:textId="77777777" w:rsidR="003361BE" w:rsidRDefault="003361BE">
      <w:pPr>
        <w:rPr>
          <w:rFonts w:hint="eastAsia"/>
        </w:rPr>
      </w:pPr>
      <w:r>
        <w:rPr>
          <w:rFonts w:hint="eastAsia"/>
        </w:rPr>
        <w:t>本文是由懂得生活网（dongdeshenghuo.com）为大家创作</w:t>
      </w:r>
    </w:p>
    <w:p w14:paraId="5B14A613" w14:textId="09FF1530" w:rsidR="003F3FAF" w:rsidRDefault="003F3FAF"/>
    <w:sectPr w:rsidR="003F3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AF"/>
    <w:rsid w:val="003361BE"/>
    <w:rsid w:val="003F3F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0865-DCB2-41D4-9069-8D6B9E4D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FAF"/>
    <w:rPr>
      <w:rFonts w:cstheme="majorBidi"/>
      <w:color w:val="2F5496" w:themeColor="accent1" w:themeShade="BF"/>
      <w:sz w:val="28"/>
      <w:szCs w:val="28"/>
    </w:rPr>
  </w:style>
  <w:style w:type="character" w:customStyle="1" w:styleId="50">
    <w:name w:val="标题 5 字符"/>
    <w:basedOn w:val="a0"/>
    <w:link w:val="5"/>
    <w:uiPriority w:val="9"/>
    <w:semiHidden/>
    <w:rsid w:val="003F3FAF"/>
    <w:rPr>
      <w:rFonts w:cstheme="majorBidi"/>
      <w:color w:val="2F5496" w:themeColor="accent1" w:themeShade="BF"/>
      <w:sz w:val="24"/>
    </w:rPr>
  </w:style>
  <w:style w:type="character" w:customStyle="1" w:styleId="60">
    <w:name w:val="标题 6 字符"/>
    <w:basedOn w:val="a0"/>
    <w:link w:val="6"/>
    <w:uiPriority w:val="9"/>
    <w:semiHidden/>
    <w:rsid w:val="003F3FAF"/>
    <w:rPr>
      <w:rFonts w:cstheme="majorBidi"/>
      <w:b/>
      <w:bCs/>
      <w:color w:val="2F5496" w:themeColor="accent1" w:themeShade="BF"/>
    </w:rPr>
  </w:style>
  <w:style w:type="character" w:customStyle="1" w:styleId="70">
    <w:name w:val="标题 7 字符"/>
    <w:basedOn w:val="a0"/>
    <w:link w:val="7"/>
    <w:uiPriority w:val="9"/>
    <w:semiHidden/>
    <w:rsid w:val="003F3FAF"/>
    <w:rPr>
      <w:rFonts w:cstheme="majorBidi"/>
      <w:b/>
      <w:bCs/>
      <w:color w:val="595959" w:themeColor="text1" w:themeTint="A6"/>
    </w:rPr>
  </w:style>
  <w:style w:type="character" w:customStyle="1" w:styleId="80">
    <w:name w:val="标题 8 字符"/>
    <w:basedOn w:val="a0"/>
    <w:link w:val="8"/>
    <w:uiPriority w:val="9"/>
    <w:semiHidden/>
    <w:rsid w:val="003F3FAF"/>
    <w:rPr>
      <w:rFonts w:cstheme="majorBidi"/>
      <w:color w:val="595959" w:themeColor="text1" w:themeTint="A6"/>
    </w:rPr>
  </w:style>
  <w:style w:type="character" w:customStyle="1" w:styleId="90">
    <w:name w:val="标题 9 字符"/>
    <w:basedOn w:val="a0"/>
    <w:link w:val="9"/>
    <w:uiPriority w:val="9"/>
    <w:semiHidden/>
    <w:rsid w:val="003F3FAF"/>
    <w:rPr>
      <w:rFonts w:eastAsiaTheme="majorEastAsia" w:cstheme="majorBidi"/>
      <w:color w:val="595959" w:themeColor="text1" w:themeTint="A6"/>
    </w:rPr>
  </w:style>
  <w:style w:type="paragraph" w:styleId="a3">
    <w:name w:val="Title"/>
    <w:basedOn w:val="a"/>
    <w:next w:val="a"/>
    <w:link w:val="a4"/>
    <w:uiPriority w:val="10"/>
    <w:qFormat/>
    <w:rsid w:val="003F3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FAF"/>
    <w:pPr>
      <w:spacing w:before="160"/>
      <w:jc w:val="center"/>
    </w:pPr>
    <w:rPr>
      <w:i/>
      <w:iCs/>
      <w:color w:val="404040" w:themeColor="text1" w:themeTint="BF"/>
    </w:rPr>
  </w:style>
  <w:style w:type="character" w:customStyle="1" w:styleId="a8">
    <w:name w:val="引用 字符"/>
    <w:basedOn w:val="a0"/>
    <w:link w:val="a7"/>
    <w:uiPriority w:val="29"/>
    <w:rsid w:val="003F3FAF"/>
    <w:rPr>
      <w:i/>
      <w:iCs/>
      <w:color w:val="404040" w:themeColor="text1" w:themeTint="BF"/>
    </w:rPr>
  </w:style>
  <w:style w:type="paragraph" w:styleId="a9">
    <w:name w:val="List Paragraph"/>
    <w:basedOn w:val="a"/>
    <w:uiPriority w:val="34"/>
    <w:qFormat/>
    <w:rsid w:val="003F3FAF"/>
    <w:pPr>
      <w:ind w:left="720"/>
      <w:contextualSpacing/>
    </w:pPr>
  </w:style>
  <w:style w:type="character" w:styleId="aa">
    <w:name w:val="Intense Emphasis"/>
    <w:basedOn w:val="a0"/>
    <w:uiPriority w:val="21"/>
    <w:qFormat/>
    <w:rsid w:val="003F3FAF"/>
    <w:rPr>
      <w:i/>
      <w:iCs/>
      <w:color w:val="2F5496" w:themeColor="accent1" w:themeShade="BF"/>
    </w:rPr>
  </w:style>
  <w:style w:type="paragraph" w:styleId="ab">
    <w:name w:val="Intense Quote"/>
    <w:basedOn w:val="a"/>
    <w:next w:val="a"/>
    <w:link w:val="ac"/>
    <w:uiPriority w:val="30"/>
    <w:qFormat/>
    <w:rsid w:val="003F3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FAF"/>
    <w:rPr>
      <w:i/>
      <w:iCs/>
      <w:color w:val="2F5496" w:themeColor="accent1" w:themeShade="BF"/>
    </w:rPr>
  </w:style>
  <w:style w:type="character" w:styleId="ad">
    <w:name w:val="Intense Reference"/>
    <w:basedOn w:val="a0"/>
    <w:uiPriority w:val="32"/>
    <w:qFormat/>
    <w:rsid w:val="003F3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