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9075" w14:textId="77777777" w:rsidR="00A01867" w:rsidRDefault="00A01867">
      <w:pPr>
        <w:rPr>
          <w:rFonts w:hint="eastAsia"/>
        </w:rPr>
      </w:pPr>
      <w:r>
        <w:rPr>
          <w:rFonts w:hint="eastAsia"/>
        </w:rPr>
        <w:t>畏的拼音怎么写的</w:t>
      </w:r>
    </w:p>
    <w:p w14:paraId="6A19DE64" w14:textId="77777777" w:rsidR="00A01867" w:rsidRDefault="00A01867">
      <w:pPr>
        <w:rPr>
          <w:rFonts w:hint="eastAsia"/>
        </w:rPr>
      </w:pPr>
      <w:r>
        <w:rPr>
          <w:rFonts w:hint="eastAsia"/>
        </w:rPr>
        <w:t>畏，这个汉字在日常生活中并不算特别常见，但它承载的意义却十分重要。首先从拼音的角度来看，“畏”的拼音写作“wèi”，遵循汉语拼音的基本规则，其中声母为“w”，韵母为“ei”，并且是去声，即第四声。对于学习中文的朋友来说，掌握好每个字的正确发音是非常重要的，这有助于提高听说读写的能力。</w:t>
      </w:r>
    </w:p>
    <w:p w14:paraId="226809EB" w14:textId="77777777" w:rsidR="00A01867" w:rsidRDefault="00A01867">
      <w:pPr>
        <w:rPr>
          <w:rFonts w:hint="eastAsia"/>
        </w:rPr>
      </w:pPr>
    </w:p>
    <w:p w14:paraId="2714AAE9" w14:textId="77777777" w:rsidR="00A01867" w:rsidRDefault="00A01867">
      <w:pPr>
        <w:rPr>
          <w:rFonts w:hint="eastAsia"/>
        </w:rPr>
      </w:pPr>
      <w:r>
        <w:rPr>
          <w:rFonts w:hint="eastAsia"/>
        </w:rPr>
        <w:t>畏的意义及其使用场景</w:t>
      </w:r>
    </w:p>
    <w:p w14:paraId="2093DC74" w14:textId="77777777" w:rsidR="00A01867" w:rsidRDefault="00A01867">
      <w:pPr>
        <w:rPr>
          <w:rFonts w:hint="eastAsia"/>
        </w:rPr>
      </w:pPr>
      <w:r>
        <w:rPr>
          <w:rFonts w:hint="eastAsia"/>
        </w:rPr>
        <w:t>“畏”字本身含有害怕、畏惧的意思，在不同的语境中可以表达出不同层次的恐惧感。比如我们常说的“敬畏”，这里就包含了既敬重又有些许害怕的情感，通常用于描述对某些伟大或神秘事物的态度；还有“畏难情绪”，指的是因为觉得事情困难而产生退缩的心理状态。这些用法都展示了“畏”字丰富的语义色彩以及它在构建更复杂含义词汇中的重要角色。</w:t>
      </w:r>
    </w:p>
    <w:p w14:paraId="51994F32" w14:textId="77777777" w:rsidR="00A01867" w:rsidRDefault="00A01867">
      <w:pPr>
        <w:rPr>
          <w:rFonts w:hint="eastAsia"/>
        </w:rPr>
      </w:pPr>
    </w:p>
    <w:p w14:paraId="268C6A0C" w14:textId="77777777" w:rsidR="00A01867" w:rsidRDefault="00A01867">
      <w:pPr>
        <w:rPr>
          <w:rFonts w:hint="eastAsia"/>
        </w:rPr>
      </w:pPr>
      <w:r>
        <w:rPr>
          <w:rFonts w:hint="eastAsia"/>
        </w:rPr>
        <w:t>如何更好地学习和记忆“畏”的拼音及意义</w:t>
      </w:r>
    </w:p>
    <w:p w14:paraId="0A484289" w14:textId="77777777" w:rsidR="00A01867" w:rsidRDefault="00A01867">
      <w:pPr>
        <w:rPr>
          <w:rFonts w:hint="eastAsia"/>
        </w:rPr>
      </w:pPr>
      <w:r>
        <w:rPr>
          <w:rFonts w:hint="eastAsia"/>
        </w:rPr>
        <w:t>学习汉字时，结合其形状、发音以及背后的文化故事往往能取得更好的效果。对于“畏”字而言，可以通过想象一个面对未知或者强大对手时的人的形象来帮助记忆——这个人可能身体微微后倾，表现出一种本能的防御姿态，这样的画面感能够加深对该字的印象。同时，多听、多说、多读、多写也是掌握汉字的有效方法。尝试将“畏”字融入到日常对话或写作中，不仅能增强记忆，还能提升实际运用能力。</w:t>
      </w:r>
    </w:p>
    <w:p w14:paraId="108B4A9A" w14:textId="77777777" w:rsidR="00A01867" w:rsidRDefault="00A01867">
      <w:pPr>
        <w:rPr>
          <w:rFonts w:hint="eastAsia"/>
        </w:rPr>
      </w:pPr>
    </w:p>
    <w:p w14:paraId="511DF4F7" w14:textId="77777777" w:rsidR="00A01867" w:rsidRDefault="00A01867">
      <w:pPr>
        <w:rPr>
          <w:rFonts w:hint="eastAsia"/>
        </w:rPr>
      </w:pPr>
      <w:r>
        <w:rPr>
          <w:rFonts w:hint="eastAsia"/>
        </w:rPr>
        <w:t>最后的总结</w:t>
      </w:r>
    </w:p>
    <w:p w14:paraId="3C3AF546" w14:textId="77777777" w:rsidR="00A01867" w:rsidRDefault="00A01867">
      <w:pPr>
        <w:rPr>
          <w:rFonts w:hint="eastAsia"/>
        </w:rPr>
      </w:pPr>
      <w:r>
        <w:rPr>
          <w:rFonts w:hint="eastAsia"/>
        </w:rPr>
        <w:t>“畏”的拼音为“wèi”，是一个充满深意且在生活中有着广泛应用的汉字。了解它的正确发音和意义，不仅有助于汉语学习者扩大词汇量，更能增进对中国文化深层次的理解。通过不断地练习与实践，我们可以更加自如地运用包括“畏”在内的众多汉字，从而达到流利交流的目的。</w:t>
      </w:r>
    </w:p>
    <w:p w14:paraId="03655ABD" w14:textId="77777777" w:rsidR="00A01867" w:rsidRDefault="00A01867">
      <w:pPr>
        <w:rPr>
          <w:rFonts w:hint="eastAsia"/>
        </w:rPr>
      </w:pPr>
    </w:p>
    <w:p w14:paraId="3178E431" w14:textId="77777777" w:rsidR="00A01867" w:rsidRDefault="00A01867">
      <w:pPr>
        <w:rPr>
          <w:rFonts w:hint="eastAsia"/>
        </w:rPr>
      </w:pPr>
    </w:p>
    <w:p w14:paraId="257BD0B1" w14:textId="77777777" w:rsidR="00A01867" w:rsidRDefault="00A01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87296" w14:textId="05D708DE" w:rsidR="0045015C" w:rsidRDefault="0045015C"/>
    <w:sectPr w:rsidR="0045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5C"/>
    <w:rsid w:val="0045015C"/>
    <w:rsid w:val="00A018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3645-B7D5-42C9-A21B-7F972E7A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