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7168" w14:textId="77777777" w:rsidR="00013BC3" w:rsidRDefault="00013BC3">
      <w:pPr>
        <w:rPr>
          <w:rFonts w:hint="eastAsia"/>
        </w:rPr>
      </w:pPr>
    </w:p>
    <w:p w14:paraId="5B551B22" w14:textId="77777777" w:rsidR="00013BC3" w:rsidRDefault="00013BC3">
      <w:pPr>
        <w:rPr>
          <w:rFonts w:hint="eastAsia"/>
        </w:rPr>
      </w:pPr>
      <w:r>
        <w:rPr>
          <w:rFonts w:hint="eastAsia"/>
        </w:rPr>
        <w:t>牙刷的拼音声调怎么标</w:t>
      </w:r>
    </w:p>
    <w:p w14:paraId="4A88637F" w14:textId="77777777" w:rsidR="00013BC3" w:rsidRDefault="00013BC3">
      <w:pPr>
        <w:rPr>
          <w:rFonts w:hint="eastAsia"/>
        </w:rPr>
      </w:pPr>
      <w:r>
        <w:rPr>
          <w:rFonts w:hint="eastAsia"/>
        </w:rPr>
        <w:t>在学习汉语的过程中，正确标注汉字的拼音是至关重要的。对于“牙刷”这两个字来说，准确地掌握其拼音及声调不仅有助于发音的准确性，也是提高汉语水平的重要一步。“牙刷”的拼音是“yá shuàn”，其中，“牙”的拼音为“yá”，第二声；而“刷”的拼音则是“shuàn”，第四声。</w:t>
      </w:r>
    </w:p>
    <w:p w14:paraId="47565E17" w14:textId="77777777" w:rsidR="00013BC3" w:rsidRDefault="00013BC3">
      <w:pPr>
        <w:rPr>
          <w:rFonts w:hint="eastAsia"/>
        </w:rPr>
      </w:pPr>
    </w:p>
    <w:p w14:paraId="45DF1E6B" w14:textId="77777777" w:rsidR="00013BC3" w:rsidRDefault="00013BC3">
      <w:pPr>
        <w:rPr>
          <w:rFonts w:hint="eastAsia"/>
        </w:rPr>
      </w:pPr>
    </w:p>
    <w:p w14:paraId="36C2F190" w14:textId="77777777" w:rsidR="00013BC3" w:rsidRDefault="00013BC3">
      <w:pPr>
        <w:rPr>
          <w:rFonts w:hint="eastAsia"/>
        </w:rPr>
      </w:pPr>
      <w:r>
        <w:rPr>
          <w:rFonts w:hint="eastAsia"/>
        </w:rPr>
        <w:t>拼音基础知识介绍</w:t>
      </w:r>
    </w:p>
    <w:p w14:paraId="6A93F005" w14:textId="77777777" w:rsidR="00013BC3" w:rsidRDefault="00013BC3">
      <w:pPr>
        <w:rPr>
          <w:rFonts w:hint="eastAsia"/>
        </w:rPr>
      </w:pPr>
      <w:r>
        <w:rPr>
          <w:rFonts w:hint="eastAsia"/>
        </w:rPr>
        <w:t>汉语拼音系统是帮助学习者正确发音的一个重要工具。它由拉丁字母组成，用来表示汉字的读音。汉语中一共有四个基本声调和一个轻声。每个声调都有其特定的语调曲线，分别是第一声（高平调）、第二声（升调）、第三声（降升调）和第四声（降调）。了解这些基础知识有助于更好地理解并标注“牙刷”的拼音声调。</w:t>
      </w:r>
    </w:p>
    <w:p w14:paraId="6F6DE6CA" w14:textId="77777777" w:rsidR="00013BC3" w:rsidRDefault="00013BC3">
      <w:pPr>
        <w:rPr>
          <w:rFonts w:hint="eastAsia"/>
        </w:rPr>
      </w:pPr>
    </w:p>
    <w:p w14:paraId="1CB2FB63" w14:textId="77777777" w:rsidR="00013BC3" w:rsidRDefault="00013BC3">
      <w:pPr>
        <w:rPr>
          <w:rFonts w:hint="eastAsia"/>
        </w:rPr>
      </w:pPr>
    </w:p>
    <w:p w14:paraId="7D921E77" w14:textId="77777777" w:rsidR="00013BC3" w:rsidRDefault="00013BC3">
      <w:pPr>
        <w:rPr>
          <w:rFonts w:hint="eastAsia"/>
        </w:rPr>
      </w:pPr>
      <w:r>
        <w:rPr>
          <w:rFonts w:hint="eastAsia"/>
        </w:rPr>
        <w:t>如何正确标注“牙刷”的拼音声调</w:t>
      </w:r>
    </w:p>
    <w:p w14:paraId="63D9B6F8" w14:textId="77777777" w:rsidR="00013BC3" w:rsidRDefault="00013BC3">
      <w:pPr>
        <w:rPr>
          <w:rFonts w:hint="eastAsia"/>
        </w:rPr>
      </w:pPr>
      <w:r>
        <w:rPr>
          <w:rFonts w:hint="eastAsia"/>
        </w:rPr>
        <w:t>标注“牙刷”的拼音声调时，首先要注意的是“牙”的拼音是“yá”，属于第二声，这意味着在发音时要从低到高上升。“刷”的拼音是“shuàn”，为第四声，这要求发音时声音迅速下降。在实际书写中，使用数字或声调符号来标注这两种声调：yá（ˊ）和shuàn（ˋ）。这种标注方法不仅能帮助学习者准确发音，而且也方便了教师的教学工作。</w:t>
      </w:r>
    </w:p>
    <w:p w14:paraId="5418BFA0" w14:textId="77777777" w:rsidR="00013BC3" w:rsidRDefault="00013BC3">
      <w:pPr>
        <w:rPr>
          <w:rFonts w:hint="eastAsia"/>
        </w:rPr>
      </w:pPr>
    </w:p>
    <w:p w14:paraId="3CE24D11" w14:textId="77777777" w:rsidR="00013BC3" w:rsidRDefault="00013BC3">
      <w:pPr>
        <w:rPr>
          <w:rFonts w:hint="eastAsia"/>
        </w:rPr>
      </w:pPr>
    </w:p>
    <w:p w14:paraId="0ABBA05D" w14:textId="77777777" w:rsidR="00013BC3" w:rsidRDefault="00013BC3">
      <w:pPr>
        <w:rPr>
          <w:rFonts w:hint="eastAsia"/>
        </w:rPr>
      </w:pPr>
      <w:r>
        <w:rPr>
          <w:rFonts w:hint="eastAsia"/>
        </w:rPr>
        <w:t>拼音声调的重要性</w:t>
      </w:r>
    </w:p>
    <w:p w14:paraId="49E8DDEF" w14:textId="77777777" w:rsidR="00013BC3" w:rsidRDefault="00013BC3">
      <w:pPr>
        <w:rPr>
          <w:rFonts w:hint="eastAsia"/>
        </w:rPr>
      </w:pPr>
      <w:r>
        <w:rPr>
          <w:rFonts w:hint="eastAsia"/>
        </w:rPr>
        <w:t>正确掌握和运用拼音声调对于汉语学习者而言至关重要。错误的声调可能导致词语意思的改变，甚至引起误解。例如，“妈”（mā）和“马”（mǎ）的区别仅在于声调不同，但它们的意思却截然不同。因此，精确地标注和练习“牙刷”这样的常用词汇的拼音声调，对于提高汉语交流能力具有重要意义。</w:t>
      </w:r>
    </w:p>
    <w:p w14:paraId="0D30B9DC" w14:textId="77777777" w:rsidR="00013BC3" w:rsidRDefault="00013BC3">
      <w:pPr>
        <w:rPr>
          <w:rFonts w:hint="eastAsia"/>
        </w:rPr>
      </w:pPr>
    </w:p>
    <w:p w14:paraId="203E5473" w14:textId="77777777" w:rsidR="00013BC3" w:rsidRDefault="00013BC3">
      <w:pPr>
        <w:rPr>
          <w:rFonts w:hint="eastAsia"/>
        </w:rPr>
      </w:pPr>
    </w:p>
    <w:p w14:paraId="687E099C" w14:textId="77777777" w:rsidR="00013BC3" w:rsidRDefault="00013BC3">
      <w:pPr>
        <w:rPr>
          <w:rFonts w:hint="eastAsia"/>
        </w:rPr>
      </w:pPr>
      <w:r>
        <w:rPr>
          <w:rFonts w:hint="eastAsia"/>
        </w:rPr>
        <w:t>实践中的应用与技巧</w:t>
      </w:r>
    </w:p>
    <w:p w14:paraId="309DFFED" w14:textId="77777777" w:rsidR="00013BC3" w:rsidRDefault="00013BC3">
      <w:pPr>
        <w:rPr>
          <w:rFonts w:hint="eastAsia"/>
        </w:rPr>
      </w:pPr>
      <w:r>
        <w:rPr>
          <w:rFonts w:hint="eastAsia"/>
        </w:rPr>
        <w:t>在日常生活中，通过不断地听、说练习来加深对“牙刷”等词汇拼音声调的理解是非常有效的。可以利用多媒体资源如音频、视频来模仿正确的发音，或者参加语言交换活动，与母语者进行对话练习。使用拼音输入法也是一种不错的学习方式，它能够帮助学习者在打字过程中自然地记住单词的正确拼写和声调。</w:t>
      </w:r>
    </w:p>
    <w:p w14:paraId="3BE3A8BB" w14:textId="77777777" w:rsidR="00013BC3" w:rsidRDefault="00013BC3">
      <w:pPr>
        <w:rPr>
          <w:rFonts w:hint="eastAsia"/>
        </w:rPr>
      </w:pPr>
    </w:p>
    <w:p w14:paraId="7A35107D" w14:textId="77777777" w:rsidR="00013BC3" w:rsidRDefault="00013BC3">
      <w:pPr>
        <w:rPr>
          <w:rFonts w:hint="eastAsia"/>
        </w:rPr>
      </w:pPr>
    </w:p>
    <w:p w14:paraId="39435619" w14:textId="77777777" w:rsidR="00013BC3" w:rsidRDefault="00013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D3BF2" w14:textId="60C67A01" w:rsidR="00A674EB" w:rsidRDefault="00A674EB"/>
    <w:sectPr w:rsidR="00A6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EB"/>
    <w:rsid w:val="00013BC3"/>
    <w:rsid w:val="00A674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ACF6C-7341-489F-B31F-F4CA4273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