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20A3" w14:textId="77777777" w:rsidR="001012A0" w:rsidRDefault="001012A0">
      <w:pPr>
        <w:rPr>
          <w:rFonts w:hint="eastAsia"/>
        </w:rPr>
      </w:pPr>
      <w:r>
        <w:rPr>
          <w:rFonts w:hint="eastAsia"/>
        </w:rPr>
        <w:t>爽的拼音怎么写</w:t>
      </w:r>
    </w:p>
    <w:p w14:paraId="36B7DE83" w14:textId="77777777" w:rsidR="001012A0" w:rsidRDefault="001012A0">
      <w:pPr>
        <w:rPr>
          <w:rFonts w:hint="eastAsia"/>
        </w:rPr>
      </w:pPr>
      <w:r>
        <w:rPr>
          <w:rFonts w:hint="eastAsia"/>
        </w:rPr>
        <w:t>“爽”字的拼音是“shuǎng”，在汉语拼音中属于声母“sh”与韵母“uang”的组合，读作第四声。这个字形象地描绘了清凉、舒适的感觉，同时也有直率、明朗之意。无论是形容天气、心情还是人的性格，“爽”字都传递出一种积极向上的态度。</w:t>
      </w:r>
    </w:p>
    <w:p w14:paraId="1C3B578B" w14:textId="77777777" w:rsidR="001012A0" w:rsidRDefault="001012A0">
      <w:pPr>
        <w:rPr>
          <w:rFonts w:hint="eastAsia"/>
        </w:rPr>
      </w:pPr>
    </w:p>
    <w:p w14:paraId="571F0F62" w14:textId="77777777" w:rsidR="001012A0" w:rsidRDefault="001012A0">
      <w:pPr>
        <w:rPr>
          <w:rFonts w:hint="eastAsia"/>
        </w:rPr>
      </w:pPr>
      <w:r>
        <w:rPr>
          <w:rFonts w:hint="eastAsia"/>
        </w:rPr>
        <w:t>一、从字形看“爽”</w:t>
      </w:r>
    </w:p>
    <w:p w14:paraId="0FE1D8A0" w14:textId="77777777" w:rsidR="001012A0" w:rsidRDefault="001012A0">
      <w:pPr>
        <w:rPr>
          <w:rFonts w:hint="eastAsia"/>
        </w:rPr>
      </w:pPr>
      <w:r>
        <w:rPr>
          <w:rFonts w:hint="eastAsia"/>
        </w:rPr>
        <w:t>“爽”字由两个部分组成：上面是“大”，下面是“彡”。这种结构往往被解释为象征着一个人站在风中，享受着清爽的空气，或者说是人内心坦然、行为大方的形象化表达。“彡”部有时也被理解为装饰或修饰，暗示着外表或内心的某种纯净与整洁。</w:t>
      </w:r>
    </w:p>
    <w:p w14:paraId="45319F27" w14:textId="77777777" w:rsidR="001012A0" w:rsidRDefault="001012A0">
      <w:pPr>
        <w:rPr>
          <w:rFonts w:hint="eastAsia"/>
        </w:rPr>
      </w:pPr>
    </w:p>
    <w:p w14:paraId="249C7113" w14:textId="77777777" w:rsidR="001012A0" w:rsidRDefault="001012A0">
      <w:pPr>
        <w:rPr>
          <w:rFonts w:hint="eastAsia"/>
        </w:rPr>
      </w:pPr>
      <w:r>
        <w:rPr>
          <w:rFonts w:hint="eastAsia"/>
        </w:rPr>
        <w:t>二、“爽”在日常生活中的应用</w:t>
      </w:r>
    </w:p>
    <w:p w14:paraId="4C4C4A17" w14:textId="77777777" w:rsidR="001012A0" w:rsidRDefault="001012A0">
      <w:pPr>
        <w:rPr>
          <w:rFonts w:hint="eastAsia"/>
        </w:rPr>
      </w:pPr>
      <w:r>
        <w:rPr>
          <w:rFonts w:hint="eastAsia"/>
        </w:rPr>
        <w:t>在日常交流中，“爽”字的应用非常广泛。比如，当我们说“天气真爽”时，通常是在描述一个气温适中、微风拂面的好天气；而当说到某个人“很爽快”时，则是指这个人做事不拖沓、说话直接，给人一种容易相处的感觉。“爽”还可以用来形容食物的新鲜度和口感，如“这水果吃起来真爽口”，表示该水果水分充足、味道清新。</w:t>
      </w:r>
    </w:p>
    <w:p w14:paraId="4CB31B9E" w14:textId="77777777" w:rsidR="001012A0" w:rsidRDefault="001012A0">
      <w:pPr>
        <w:rPr>
          <w:rFonts w:hint="eastAsia"/>
        </w:rPr>
      </w:pPr>
    </w:p>
    <w:p w14:paraId="7ED6F297" w14:textId="77777777" w:rsidR="001012A0" w:rsidRDefault="001012A0">
      <w:pPr>
        <w:rPr>
          <w:rFonts w:hint="eastAsia"/>
        </w:rPr>
      </w:pPr>
      <w:r>
        <w:rPr>
          <w:rFonts w:hint="eastAsia"/>
        </w:rPr>
        <w:t>三、“爽”字的文化背景与历史渊源</w:t>
      </w:r>
    </w:p>
    <w:p w14:paraId="44D23712" w14:textId="77777777" w:rsidR="001012A0" w:rsidRDefault="001012A0">
      <w:pPr>
        <w:rPr>
          <w:rFonts w:hint="eastAsia"/>
        </w:rPr>
      </w:pPr>
      <w:r>
        <w:rPr>
          <w:rFonts w:hint="eastAsia"/>
        </w:rPr>
        <w:t>在中国传统文化里，“爽”字不仅是一个简单的词汇，它还蕴含着深厚的文化意义。古代文学作品中常常出现对“爽”的描写，以此来抒发作者的情感或是描绘自然景象的美好。例如，在诗词中用“爽气”来形容秋天特有的清新空气，或是通过“心爽神怡”来表达心境开阔、精神愉悦的状态。</w:t>
      </w:r>
    </w:p>
    <w:p w14:paraId="056A8C4F" w14:textId="77777777" w:rsidR="001012A0" w:rsidRDefault="001012A0">
      <w:pPr>
        <w:rPr>
          <w:rFonts w:hint="eastAsia"/>
        </w:rPr>
      </w:pPr>
    </w:p>
    <w:p w14:paraId="73DFB0A4" w14:textId="77777777" w:rsidR="001012A0" w:rsidRDefault="001012A0">
      <w:pPr>
        <w:rPr>
          <w:rFonts w:hint="eastAsia"/>
        </w:rPr>
      </w:pPr>
      <w:r>
        <w:rPr>
          <w:rFonts w:hint="eastAsia"/>
        </w:rPr>
        <w:t>四、学习“爽”的拼音及其重要性</w:t>
      </w:r>
    </w:p>
    <w:p w14:paraId="7815455A" w14:textId="77777777" w:rsidR="001012A0" w:rsidRDefault="001012A0">
      <w:pPr>
        <w:rPr>
          <w:rFonts w:hint="eastAsia"/>
        </w:rPr>
      </w:pPr>
      <w:r>
        <w:rPr>
          <w:rFonts w:hint="eastAsia"/>
        </w:rPr>
        <w:t>正确掌握汉字的拼音对于汉语学习者来说至关重要。尤其是在学习像“爽”这样多义且使用频率高的字时，了解其准确发音有助于提高语言交流的能力。掌握好拼音也是深入了解中国文化的一个窗口，因为它帮助我们更好地理解和欣赏那些包含这些字词的作品。</w:t>
      </w:r>
    </w:p>
    <w:p w14:paraId="5A0B6007" w14:textId="77777777" w:rsidR="001012A0" w:rsidRDefault="001012A0">
      <w:pPr>
        <w:rPr>
          <w:rFonts w:hint="eastAsia"/>
        </w:rPr>
      </w:pPr>
    </w:p>
    <w:p w14:paraId="3909048A" w14:textId="77777777" w:rsidR="001012A0" w:rsidRDefault="001012A0">
      <w:pPr>
        <w:rPr>
          <w:rFonts w:hint="eastAsia"/>
        </w:rPr>
      </w:pPr>
      <w:r>
        <w:rPr>
          <w:rFonts w:hint="eastAsia"/>
        </w:rPr>
        <w:t>最后的总结</w:t>
      </w:r>
    </w:p>
    <w:p w14:paraId="1A84528C" w14:textId="77777777" w:rsidR="001012A0" w:rsidRDefault="001012A0">
      <w:pPr>
        <w:rPr>
          <w:rFonts w:hint="eastAsia"/>
        </w:rPr>
      </w:pPr>
      <w:r>
        <w:rPr>
          <w:rFonts w:hint="eastAsia"/>
        </w:rPr>
        <w:t>“爽”字以其独特的含义和广泛的用途，在汉语中占据了一个重要的位置。不论是作为形容词描述自然界的美好，还是作为评价人物性格特点的标准，“爽”都能以简洁有力的方式传达出丰富的情感和信息。因此，学习并掌握这一字的确切发音及用法，对于每一位汉语学习者而言都是必不可少的。</w:t>
      </w:r>
    </w:p>
    <w:p w14:paraId="2A2D43A9" w14:textId="77777777" w:rsidR="001012A0" w:rsidRDefault="001012A0">
      <w:pPr>
        <w:rPr>
          <w:rFonts w:hint="eastAsia"/>
        </w:rPr>
      </w:pPr>
    </w:p>
    <w:p w14:paraId="2607B5F7" w14:textId="77777777" w:rsidR="001012A0" w:rsidRDefault="001012A0">
      <w:pPr>
        <w:rPr>
          <w:rFonts w:hint="eastAsia"/>
        </w:rPr>
      </w:pPr>
    </w:p>
    <w:p w14:paraId="76FEE3C6" w14:textId="77777777" w:rsidR="001012A0" w:rsidRDefault="00101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40354" w14:textId="10DC859F" w:rsidR="00460AD9" w:rsidRDefault="00460AD9"/>
    <w:sectPr w:rsidR="0046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D9"/>
    <w:rsid w:val="001012A0"/>
    <w:rsid w:val="00460A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98E06-C2DC-495C-AD11-2E6C4C9B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