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121D" w14:textId="77777777" w:rsidR="003A4EFD" w:rsidRDefault="003A4EFD">
      <w:pPr>
        <w:rPr>
          <w:rFonts w:hint="eastAsia"/>
        </w:rPr>
      </w:pPr>
    </w:p>
    <w:p w14:paraId="6550DBC3" w14:textId="77777777" w:rsidR="003A4EFD" w:rsidRDefault="003A4EFD">
      <w:pPr>
        <w:rPr>
          <w:rFonts w:hint="eastAsia"/>
        </w:rPr>
      </w:pPr>
      <w:r>
        <w:rPr>
          <w:rFonts w:hint="eastAsia"/>
        </w:rPr>
        <w:t>燕山的拼音</w:t>
      </w:r>
    </w:p>
    <w:p w14:paraId="5B5D60D9" w14:textId="77777777" w:rsidR="003A4EFD" w:rsidRDefault="003A4EFD">
      <w:pPr>
        <w:rPr>
          <w:rFonts w:hint="eastAsia"/>
        </w:rPr>
      </w:pPr>
      <w:r>
        <w:rPr>
          <w:rFonts w:hint="eastAsia"/>
        </w:rPr>
        <w:t>燕山，其拼音为“Yān Shān”，是中国北方著名的山脉之一。它横跨于河北、北京和天津等地，是华北平原与内蒙古高原之间的天然屏障。燕山不仅在中国地理上占有重要位置，而且在历史文化和自然景观方面也有着不可替代的地位。</w:t>
      </w:r>
    </w:p>
    <w:p w14:paraId="0383D5A0" w14:textId="77777777" w:rsidR="003A4EFD" w:rsidRDefault="003A4EFD">
      <w:pPr>
        <w:rPr>
          <w:rFonts w:hint="eastAsia"/>
        </w:rPr>
      </w:pPr>
    </w:p>
    <w:p w14:paraId="6A528257" w14:textId="77777777" w:rsidR="003A4EFD" w:rsidRDefault="003A4EFD">
      <w:pPr>
        <w:rPr>
          <w:rFonts w:hint="eastAsia"/>
        </w:rPr>
      </w:pPr>
    </w:p>
    <w:p w14:paraId="314C49CF" w14:textId="77777777" w:rsidR="003A4EFD" w:rsidRDefault="003A4EFD">
      <w:pPr>
        <w:rPr>
          <w:rFonts w:hint="eastAsia"/>
        </w:rPr>
      </w:pPr>
      <w:r>
        <w:rPr>
          <w:rFonts w:hint="eastAsia"/>
        </w:rPr>
        <w:t>地理位置与特点</w:t>
      </w:r>
    </w:p>
    <w:p w14:paraId="6A9A0FC5" w14:textId="77777777" w:rsidR="003A4EFD" w:rsidRDefault="003A4EFD">
      <w:pPr>
        <w:rPr>
          <w:rFonts w:hint="eastAsia"/>
        </w:rPr>
      </w:pPr>
      <w:r>
        <w:rPr>
          <w:rFonts w:hint="eastAsia"/>
        </w:rPr>
        <w:t>燕山山脉西起太行山东麓，东至渤海之滨，北接坝上高原，南临华北平原，东西绵延约400公里，南北宽达50到100公里不等。作为中国东部地区的重要山脉之一，燕山以其独特的地质构造和多样的生态环境著称。这里的地形复杂多样，既有高耸入云的山峰，也有深邃幽静的峡谷；既有广袤无垠的森林，也有清澈见底的溪流湖泊。</w:t>
      </w:r>
    </w:p>
    <w:p w14:paraId="688644B4" w14:textId="77777777" w:rsidR="003A4EFD" w:rsidRDefault="003A4EFD">
      <w:pPr>
        <w:rPr>
          <w:rFonts w:hint="eastAsia"/>
        </w:rPr>
      </w:pPr>
    </w:p>
    <w:p w14:paraId="5435FDCA" w14:textId="77777777" w:rsidR="003A4EFD" w:rsidRDefault="003A4EFD">
      <w:pPr>
        <w:rPr>
          <w:rFonts w:hint="eastAsia"/>
        </w:rPr>
      </w:pPr>
    </w:p>
    <w:p w14:paraId="1CC8A3EB" w14:textId="77777777" w:rsidR="003A4EFD" w:rsidRDefault="003A4EFD">
      <w:pPr>
        <w:rPr>
          <w:rFonts w:hint="eastAsia"/>
        </w:rPr>
      </w:pPr>
      <w:r>
        <w:rPr>
          <w:rFonts w:hint="eastAsia"/>
        </w:rPr>
        <w:t>历史文化背景</w:t>
      </w:r>
    </w:p>
    <w:p w14:paraId="74073BC3" w14:textId="77777777" w:rsidR="003A4EFD" w:rsidRDefault="003A4EFD">
      <w:pPr>
        <w:rPr>
          <w:rFonts w:hint="eastAsia"/>
        </w:rPr>
      </w:pPr>
      <w:r>
        <w:rPr>
          <w:rFonts w:hint="eastAsia"/>
        </w:rPr>
        <w:t>燕山地区历史悠久，文化积淀深厚。自古以来，这里就是中原农耕文明与北方游牧民族交往交流的重要区域，也是历代兵家必争之地。燕国曾经在此建都，并留下了许多珍贵的历史文化遗产。燕山还是长城穿越的地方，这条蜿蜒万里的伟大工程见证了无数的战争与和平，承载着中华民族坚韧不拔的精神象征。</w:t>
      </w:r>
    </w:p>
    <w:p w14:paraId="314E743B" w14:textId="77777777" w:rsidR="003A4EFD" w:rsidRDefault="003A4EFD">
      <w:pPr>
        <w:rPr>
          <w:rFonts w:hint="eastAsia"/>
        </w:rPr>
      </w:pPr>
    </w:p>
    <w:p w14:paraId="58E04B93" w14:textId="77777777" w:rsidR="003A4EFD" w:rsidRDefault="003A4EFD">
      <w:pPr>
        <w:rPr>
          <w:rFonts w:hint="eastAsia"/>
        </w:rPr>
      </w:pPr>
    </w:p>
    <w:p w14:paraId="79F20D10" w14:textId="77777777" w:rsidR="003A4EFD" w:rsidRDefault="003A4EFD">
      <w:pPr>
        <w:rPr>
          <w:rFonts w:hint="eastAsia"/>
        </w:rPr>
      </w:pPr>
      <w:r>
        <w:rPr>
          <w:rFonts w:hint="eastAsia"/>
        </w:rPr>
        <w:t>自然资源与生态保护</w:t>
      </w:r>
    </w:p>
    <w:p w14:paraId="676FC13A" w14:textId="77777777" w:rsidR="003A4EFD" w:rsidRDefault="003A4EFD">
      <w:pPr>
        <w:rPr>
          <w:rFonts w:hint="eastAsia"/>
        </w:rPr>
      </w:pPr>
      <w:r>
        <w:rPr>
          <w:rFonts w:hint="eastAsia"/>
        </w:rPr>
        <w:t>燕山拥有丰富的自然资源，包括森林资源、水资源以及矿产资源等。这里的森林覆盖率较高，对于维护京津冀地区的生态平衡起到了至关重要的作用。近年来，随着国家对生态文明建设重视程度的不断提高，燕山地区的生态保护工作也取得了显著成效，越来越多的珍稀动植物在这里得到了有效的保护。</w:t>
      </w:r>
    </w:p>
    <w:p w14:paraId="5F1300C7" w14:textId="77777777" w:rsidR="003A4EFD" w:rsidRDefault="003A4EFD">
      <w:pPr>
        <w:rPr>
          <w:rFonts w:hint="eastAsia"/>
        </w:rPr>
      </w:pPr>
    </w:p>
    <w:p w14:paraId="7BE2E792" w14:textId="77777777" w:rsidR="003A4EFD" w:rsidRDefault="003A4EFD">
      <w:pPr>
        <w:rPr>
          <w:rFonts w:hint="eastAsia"/>
        </w:rPr>
      </w:pPr>
    </w:p>
    <w:p w14:paraId="487825A6" w14:textId="77777777" w:rsidR="003A4EFD" w:rsidRDefault="003A4EFD">
      <w:pPr>
        <w:rPr>
          <w:rFonts w:hint="eastAsia"/>
        </w:rPr>
      </w:pPr>
      <w:r>
        <w:rPr>
          <w:rFonts w:hint="eastAsia"/>
        </w:rPr>
        <w:t>旅游景点与发展前景</w:t>
      </w:r>
    </w:p>
    <w:p w14:paraId="44512FE6" w14:textId="77777777" w:rsidR="003A4EFD" w:rsidRDefault="003A4EFD">
      <w:pPr>
        <w:rPr>
          <w:rFonts w:hint="eastAsia"/>
        </w:rPr>
      </w:pPr>
      <w:r>
        <w:rPr>
          <w:rFonts w:hint="eastAsia"/>
        </w:rPr>
        <w:t>燕山区域内分布着众多著名的旅游景点，如承德避暑山庄、八达岭长城等，每年吸引着大量国内外游客前来观光游览。这些地方不仅是了解中国历史文化的好去处，同时也是享受大自然美景的理想之地。未来，随着交通条件的不断改善和旅游资源开发力度的加大，燕山地区的旅游业发展前景十分广阔。</w:t>
      </w:r>
    </w:p>
    <w:p w14:paraId="28330C4D" w14:textId="77777777" w:rsidR="003A4EFD" w:rsidRDefault="003A4EFD">
      <w:pPr>
        <w:rPr>
          <w:rFonts w:hint="eastAsia"/>
        </w:rPr>
      </w:pPr>
    </w:p>
    <w:p w14:paraId="43D2F572" w14:textId="77777777" w:rsidR="003A4EFD" w:rsidRDefault="003A4EFD">
      <w:pPr>
        <w:rPr>
          <w:rFonts w:hint="eastAsia"/>
        </w:rPr>
      </w:pPr>
    </w:p>
    <w:p w14:paraId="2EAF1969" w14:textId="77777777" w:rsidR="003A4EFD" w:rsidRDefault="003A4EFD">
      <w:pPr>
        <w:rPr>
          <w:rFonts w:hint="eastAsia"/>
        </w:rPr>
      </w:pPr>
      <w:r>
        <w:rPr>
          <w:rFonts w:hint="eastAsia"/>
        </w:rPr>
        <w:t>最后的总结</w:t>
      </w:r>
    </w:p>
    <w:p w14:paraId="70F6AA39" w14:textId="77777777" w:rsidR="003A4EFD" w:rsidRDefault="003A4EFD">
      <w:pPr>
        <w:rPr>
          <w:rFonts w:hint="eastAsia"/>
        </w:rPr>
      </w:pPr>
      <w:r>
        <w:rPr>
          <w:rFonts w:hint="eastAsia"/>
        </w:rPr>
        <w:t>“Yān Shān”不仅仅是一个简单的地名拼音，它背后蕴含的是千年的历史文化、壮丽的自然风光以及无限的发展潜力。无论是对于研究者还是普通游客来说，燕山都是一个充满魅力的地方，值得深入探索与发现。</w:t>
      </w:r>
    </w:p>
    <w:p w14:paraId="4872AF65" w14:textId="77777777" w:rsidR="003A4EFD" w:rsidRDefault="003A4EFD">
      <w:pPr>
        <w:rPr>
          <w:rFonts w:hint="eastAsia"/>
        </w:rPr>
      </w:pPr>
    </w:p>
    <w:p w14:paraId="37826225" w14:textId="77777777" w:rsidR="003A4EFD" w:rsidRDefault="003A4EFD">
      <w:pPr>
        <w:rPr>
          <w:rFonts w:hint="eastAsia"/>
        </w:rPr>
      </w:pPr>
    </w:p>
    <w:p w14:paraId="1D782D21" w14:textId="77777777" w:rsidR="003A4EFD" w:rsidRDefault="003A4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B3CE0" w14:textId="1FFBE475" w:rsidR="00F672CF" w:rsidRDefault="00F672CF"/>
    <w:sectPr w:rsidR="00F6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CF"/>
    <w:rsid w:val="003A4EFD"/>
    <w:rsid w:val="00B34D22"/>
    <w:rsid w:val="00F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B47CF-7709-470A-8FC0-BAE0AD0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