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FB35" w14:textId="77777777" w:rsidR="00C61A2A" w:rsidRDefault="00C61A2A">
      <w:pPr>
        <w:rPr>
          <w:rFonts w:hint="eastAsia"/>
        </w:rPr>
      </w:pPr>
    </w:p>
    <w:p w14:paraId="19A425B0" w14:textId="77777777" w:rsidR="00C61A2A" w:rsidRDefault="00C61A2A">
      <w:pPr>
        <w:rPr>
          <w:rFonts w:hint="eastAsia"/>
        </w:rPr>
      </w:pPr>
      <w:r>
        <w:rPr>
          <w:rFonts w:hint="eastAsia"/>
        </w:rPr>
        <w:t>燕多音字组词和的拼音表</w:t>
      </w:r>
    </w:p>
    <w:p w14:paraId="347A63D7" w14:textId="77777777" w:rsidR="00C61A2A" w:rsidRDefault="00C61A2A">
      <w:pPr>
        <w:rPr>
          <w:rFonts w:hint="eastAsia"/>
        </w:rPr>
      </w:pPr>
      <w:r>
        <w:rPr>
          <w:rFonts w:hint="eastAsia"/>
        </w:rPr>
        <w:t>汉字“燕”作为汉语中的一个多音字，具有丰富的文化内涵和使用场景。它不仅出现在众多词汇中，还因其不同的发音而承载着不同的意义。理解并正确使用这些词语，对于提升汉语水平至关重要。</w:t>
      </w:r>
    </w:p>
    <w:p w14:paraId="1622AAA7" w14:textId="77777777" w:rsidR="00C61A2A" w:rsidRDefault="00C61A2A">
      <w:pPr>
        <w:rPr>
          <w:rFonts w:hint="eastAsia"/>
        </w:rPr>
      </w:pPr>
    </w:p>
    <w:p w14:paraId="5F2DD3D9" w14:textId="77777777" w:rsidR="00C61A2A" w:rsidRDefault="00C61A2A">
      <w:pPr>
        <w:rPr>
          <w:rFonts w:hint="eastAsia"/>
        </w:rPr>
      </w:pPr>
    </w:p>
    <w:p w14:paraId="32CA8F7F" w14:textId="77777777" w:rsidR="00C61A2A" w:rsidRDefault="00C61A2A">
      <w:pPr>
        <w:rPr>
          <w:rFonts w:hint="eastAsia"/>
        </w:rPr>
      </w:pPr>
      <w:r>
        <w:rPr>
          <w:rFonts w:hint="eastAsia"/>
        </w:rPr>
        <w:t>一、yàn 发音的相关词汇</w:t>
      </w:r>
    </w:p>
    <w:p w14:paraId="34D354EE" w14:textId="77777777" w:rsidR="00C61A2A" w:rsidRDefault="00C61A2A">
      <w:pPr>
        <w:rPr>
          <w:rFonts w:hint="eastAsia"/>
        </w:rPr>
      </w:pPr>
      <w:r>
        <w:rPr>
          <w:rFonts w:hint="eastAsia"/>
        </w:rPr>
        <w:t>当“燕”读作 yàn 时，通常与鸟类相关，特指燕子这种常见的候鸟，它们以优美的飞行姿态和春天返回北方的习惯著称。“燕子”（yàn zi）就是其中最直接的例子，象征着春天的到来和温暖的气息。“燕雀”（yàn què）一词也体现了其与鸟类的联系，常用来比喻志向不大之人。在古代文学作品中，“燕”还常常被用于地名或人名之中，如“燕国”，指的是历史上位于现今中国北方的一个古老国家。</w:t>
      </w:r>
    </w:p>
    <w:p w14:paraId="5A1065D7" w14:textId="77777777" w:rsidR="00C61A2A" w:rsidRDefault="00C61A2A">
      <w:pPr>
        <w:rPr>
          <w:rFonts w:hint="eastAsia"/>
        </w:rPr>
      </w:pPr>
    </w:p>
    <w:p w14:paraId="5C3539A8" w14:textId="77777777" w:rsidR="00C61A2A" w:rsidRDefault="00C61A2A">
      <w:pPr>
        <w:rPr>
          <w:rFonts w:hint="eastAsia"/>
        </w:rPr>
      </w:pPr>
    </w:p>
    <w:p w14:paraId="55DDBEE1" w14:textId="77777777" w:rsidR="00C61A2A" w:rsidRDefault="00C61A2A">
      <w:pPr>
        <w:rPr>
          <w:rFonts w:hint="eastAsia"/>
        </w:rPr>
      </w:pPr>
      <w:r>
        <w:rPr>
          <w:rFonts w:hint="eastAsia"/>
        </w:rPr>
        <w:t>二、yān 发音的相关词汇</w:t>
      </w:r>
    </w:p>
    <w:p w14:paraId="48FC2E7E" w14:textId="77777777" w:rsidR="00C61A2A" w:rsidRDefault="00C61A2A">
      <w:pPr>
        <w:rPr>
          <w:rFonts w:hint="eastAsia"/>
        </w:rPr>
      </w:pPr>
      <w:r>
        <w:rPr>
          <w:rFonts w:hint="eastAsia"/>
        </w:rPr>
        <w:t>“燕”读作 yān 时，主要用作地名，尤其是古代中国的地理名称。例如，“燕京”（yān jīng），是北京的古称之一，反映了这座城市悠久的历史文化底蕴。在现代，虽然直接使用“燕”作为地名的情况较少，但通过历史书籍和古典诗词，我们仍能感受到它的深远影响。“燕山”（yān shān）也是这一发音下的重要代表，它不仅是自然景观的名字，更是文人墨客笔下抒发情感的对象。</w:t>
      </w:r>
    </w:p>
    <w:p w14:paraId="7B51CF76" w14:textId="77777777" w:rsidR="00C61A2A" w:rsidRDefault="00C61A2A">
      <w:pPr>
        <w:rPr>
          <w:rFonts w:hint="eastAsia"/>
        </w:rPr>
      </w:pPr>
    </w:p>
    <w:p w14:paraId="2A6EFE9E" w14:textId="77777777" w:rsidR="00C61A2A" w:rsidRDefault="00C61A2A">
      <w:pPr>
        <w:rPr>
          <w:rFonts w:hint="eastAsia"/>
        </w:rPr>
      </w:pPr>
    </w:p>
    <w:p w14:paraId="330C1B6C" w14:textId="77777777" w:rsidR="00C61A2A" w:rsidRDefault="00C61A2A">
      <w:pPr>
        <w:rPr>
          <w:rFonts w:hint="eastAsia"/>
        </w:rPr>
      </w:pPr>
      <w:r>
        <w:rPr>
          <w:rFonts w:hint="eastAsia"/>
        </w:rPr>
        <w:t>三、燕字的文化寓意</w:t>
      </w:r>
    </w:p>
    <w:p w14:paraId="6D6AC22F" w14:textId="77777777" w:rsidR="00C61A2A" w:rsidRDefault="00C61A2A">
      <w:pPr>
        <w:rPr>
          <w:rFonts w:hint="eastAsia"/>
        </w:rPr>
      </w:pPr>
      <w:r>
        <w:rPr>
          <w:rFonts w:hint="eastAsia"/>
        </w:rPr>
        <w:t>在中国文化中，“燕”不仅仅是一个简单的动物或者地名符号，更蕴含了深厚的文化价值和象征意义。燕子归来被视为吉祥之兆，预示着好运和繁荣；而在古代传说中，燕子还是忠诚和爱情的象征。与此同时，“燕”的不同发音所关联的地名，则展示了中国古代地域文化的多样性及其变迁过程。</w:t>
      </w:r>
    </w:p>
    <w:p w14:paraId="61251C86" w14:textId="77777777" w:rsidR="00C61A2A" w:rsidRDefault="00C61A2A">
      <w:pPr>
        <w:rPr>
          <w:rFonts w:hint="eastAsia"/>
        </w:rPr>
      </w:pPr>
    </w:p>
    <w:p w14:paraId="6BB57568" w14:textId="77777777" w:rsidR="00C61A2A" w:rsidRDefault="00C61A2A">
      <w:pPr>
        <w:rPr>
          <w:rFonts w:hint="eastAsia"/>
        </w:rPr>
      </w:pPr>
    </w:p>
    <w:p w14:paraId="0239E52A" w14:textId="77777777" w:rsidR="00C61A2A" w:rsidRDefault="00C61A2A">
      <w:pPr>
        <w:rPr>
          <w:rFonts w:hint="eastAsia"/>
        </w:rPr>
      </w:pPr>
      <w:r>
        <w:rPr>
          <w:rFonts w:hint="eastAsia"/>
        </w:rPr>
        <w:t>四、最后的总结</w:t>
      </w:r>
    </w:p>
    <w:p w14:paraId="2E2148C6" w14:textId="77777777" w:rsidR="00C61A2A" w:rsidRDefault="00C61A2A">
      <w:pPr>
        <w:rPr>
          <w:rFonts w:hint="eastAsia"/>
        </w:rPr>
      </w:pPr>
      <w:r>
        <w:rPr>
          <w:rFonts w:hint="eastAsia"/>
        </w:rPr>
        <w:t>通过对“燕”这个多音字的不同发音及对应词汇的学习，我们不仅能更好地掌握汉语知识，还能深入了解到中国文化中关于自然、历史以及人文方面的丰富内容。无论是作为鸟类的象征，还是历史地名的重要组成部分，“燕”都以其独特的魅力存在于中华文化的长河之中，值得我们细细品味。</w:t>
      </w:r>
    </w:p>
    <w:p w14:paraId="4A8854FD" w14:textId="77777777" w:rsidR="00C61A2A" w:rsidRDefault="00C61A2A">
      <w:pPr>
        <w:rPr>
          <w:rFonts w:hint="eastAsia"/>
        </w:rPr>
      </w:pPr>
    </w:p>
    <w:p w14:paraId="5FC4FDF3" w14:textId="77777777" w:rsidR="00C61A2A" w:rsidRDefault="00C61A2A">
      <w:pPr>
        <w:rPr>
          <w:rFonts w:hint="eastAsia"/>
        </w:rPr>
      </w:pPr>
    </w:p>
    <w:p w14:paraId="3381FB88" w14:textId="77777777" w:rsidR="00C61A2A" w:rsidRDefault="00C61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35A95" w14:textId="234F47CB" w:rsidR="00587E67" w:rsidRDefault="00587E67"/>
    <w:sectPr w:rsidR="0058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67"/>
    <w:rsid w:val="00587E67"/>
    <w:rsid w:val="00B34D22"/>
    <w:rsid w:val="00C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5A410-CB8E-4BD0-BD5F-1C6BCA9B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