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742E" w14:textId="77777777" w:rsidR="00D56285" w:rsidRDefault="00D56285">
      <w:pPr>
        <w:rPr>
          <w:rFonts w:hint="eastAsia"/>
        </w:rPr>
      </w:pPr>
      <w:r>
        <w:rPr>
          <w:rFonts w:hint="eastAsia"/>
        </w:rPr>
        <w:t>烟火的拼音组词：点亮夜空的璀璨艺术</w:t>
      </w:r>
    </w:p>
    <w:p w14:paraId="113F4B08" w14:textId="77777777" w:rsidR="00D56285" w:rsidRDefault="00D56285">
      <w:pPr>
        <w:rPr>
          <w:rFonts w:hint="eastAsia"/>
        </w:rPr>
      </w:pPr>
      <w:r>
        <w:rPr>
          <w:rFonts w:hint="eastAsia"/>
        </w:rPr>
        <w:t>在汉语的世界里，每一个汉字都承载着深厚的文化底蕴，而当这些字组合起来时，它们能够讲述出无数动人的故事。以“烟火”的拼音组词为例，“yānhuǒ”这个词不仅代表着一种物质的存在，更是一种文化的象征，一种情感的表达。它将我们带入到那一个个热闹非凡的节日庆典之中，让我们感受到人与人之间共有的欢乐与温暖。</w:t>
      </w:r>
    </w:p>
    <w:p w14:paraId="3976D11C" w14:textId="77777777" w:rsidR="00D56285" w:rsidRDefault="00D56285">
      <w:pPr>
        <w:rPr>
          <w:rFonts w:hint="eastAsia"/>
        </w:rPr>
      </w:pPr>
    </w:p>
    <w:p w14:paraId="3DBD5857" w14:textId="77777777" w:rsidR="00D56285" w:rsidRDefault="00D56285">
      <w:pPr>
        <w:rPr>
          <w:rFonts w:hint="eastAsia"/>
        </w:rPr>
      </w:pPr>
    </w:p>
    <w:p w14:paraId="35BCE2E4" w14:textId="77777777" w:rsidR="00D56285" w:rsidRDefault="00D56285">
      <w:pPr>
        <w:rPr>
          <w:rFonts w:hint="eastAsia"/>
        </w:rPr>
      </w:pPr>
      <w:r>
        <w:rPr>
          <w:rFonts w:hint="eastAsia"/>
        </w:rPr>
        <w:t>传统中的烟火：历史长河中的璀璨明珠</w:t>
      </w:r>
    </w:p>
    <w:p w14:paraId="76F10B3C" w14:textId="77777777" w:rsidR="00D56285" w:rsidRDefault="00D56285">
      <w:pPr>
        <w:rPr>
          <w:rFonts w:hint="eastAsia"/>
        </w:rPr>
      </w:pPr>
      <w:r>
        <w:rPr>
          <w:rFonts w:hint="eastAsia"/>
        </w:rPr>
        <w:t>在中国悠久的历史长河中，烟火作为一种独特的娱乐形式，自唐朝起便开始闪耀光芒。古代文人墨客们常用诗句来赞美其绚丽多彩：“东风夜放花千树，更吹落、星如雨。” 这些美丽的描写，不仅是对烟花绽放瞬间的记录，更是古人对美好生活向往的一种寄托。随着时代的发展，制作工艺愈发精湛，花样也变得愈加丰富多样。</w:t>
      </w:r>
    </w:p>
    <w:p w14:paraId="420AC72A" w14:textId="77777777" w:rsidR="00D56285" w:rsidRDefault="00D56285">
      <w:pPr>
        <w:rPr>
          <w:rFonts w:hint="eastAsia"/>
        </w:rPr>
      </w:pPr>
    </w:p>
    <w:p w14:paraId="0DEA8307" w14:textId="77777777" w:rsidR="00D56285" w:rsidRDefault="00D56285">
      <w:pPr>
        <w:rPr>
          <w:rFonts w:hint="eastAsia"/>
        </w:rPr>
      </w:pPr>
    </w:p>
    <w:p w14:paraId="4901EE5B" w14:textId="77777777" w:rsidR="00D56285" w:rsidRDefault="00D56285">
      <w:pPr>
        <w:rPr>
          <w:rFonts w:hint="eastAsia"/>
        </w:rPr>
      </w:pPr>
      <w:r>
        <w:rPr>
          <w:rFonts w:hint="eastAsia"/>
        </w:rPr>
        <w:t>现代烟火秀：科技与艺术完美融合</w:t>
      </w:r>
    </w:p>
    <w:p w14:paraId="3336B5D0" w14:textId="77777777" w:rsidR="00D56285" w:rsidRDefault="00D56285">
      <w:pPr>
        <w:rPr>
          <w:rFonts w:hint="eastAsia"/>
        </w:rPr>
      </w:pPr>
      <w:r>
        <w:rPr>
          <w:rFonts w:hint="eastAsia"/>
        </w:rPr>
        <w:t>进入现代社会后，烟火表演不再局限于传统的庆祝活动。借助先进的科学技术支持，如今的烟火秀已经成为了一场场视觉盛宴。从大型体育赛事开幕式到各种主题公园内的定时演出，都能看到精心设计编排的烟火节目。通过编程控制发射时间、高度以及颜色变化等参数，每一发烟火都被赋予了生命，共同编织成一幅幅令人叹为观止的画面。</w:t>
      </w:r>
    </w:p>
    <w:p w14:paraId="2836660A" w14:textId="77777777" w:rsidR="00D56285" w:rsidRDefault="00D56285">
      <w:pPr>
        <w:rPr>
          <w:rFonts w:hint="eastAsia"/>
        </w:rPr>
      </w:pPr>
    </w:p>
    <w:p w14:paraId="638181CE" w14:textId="77777777" w:rsidR="00D56285" w:rsidRDefault="00D56285">
      <w:pPr>
        <w:rPr>
          <w:rFonts w:hint="eastAsia"/>
        </w:rPr>
      </w:pPr>
    </w:p>
    <w:p w14:paraId="370AA31E" w14:textId="77777777" w:rsidR="00D56285" w:rsidRDefault="00D56285">
      <w:pPr>
        <w:rPr>
          <w:rFonts w:hint="eastAsia"/>
        </w:rPr>
      </w:pPr>
      <w:r>
        <w:rPr>
          <w:rFonts w:hint="eastAsia"/>
        </w:rPr>
        <w:t>烟火背后的故事：传承与创新并行</w:t>
      </w:r>
    </w:p>
    <w:p w14:paraId="30B028EC" w14:textId="77777777" w:rsidR="00D56285" w:rsidRDefault="00D56285">
      <w:pPr>
        <w:rPr>
          <w:rFonts w:hint="eastAsia"/>
        </w:rPr>
      </w:pPr>
      <w:r>
        <w:rPr>
          <w:rFonts w:hint="eastAsia"/>
        </w:rPr>
        <w:t>每一场成功的烟火表演背后，都离不开一群默默付出的专业人士。他们或是世代相传的手艺人，继承着祖辈留下的秘方；或是勇于探索的新一代艺术家，不断尝试新材料新方法。正是有了这些人不懈的努力，才使得这门古老技艺得以延续，并且与时俱进地发展下去。同时，在全球化的今天，中国烟火也开始走向世界舞台，向更多国家和地区的人们展示这份来自东方的魅力。</w:t>
      </w:r>
    </w:p>
    <w:p w14:paraId="415816B7" w14:textId="77777777" w:rsidR="00D56285" w:rsidRDefault="00D56285">
      <w:pPr>
        <w:rPr>
          <w:rFonts w:hint="eastAsia"/>
        </w:rPr>
      </w:pPr>
    </w:p>
    <w:p w14:paraId="343247B4" w14:textId="77777777" w:rsidR="00D56285" w:rsidRDefault="00D56285">
      <w:pPr>
        <w:rPr>
          <w:rFonts w:hint="eastAsia"/>
        </w:rPr>
      </w:pPr>
    </w:p>
    <w:p w14:paraId="72292D1B" w14:textId="77777777" w:rsidR="00D56285" w:rsidRDefault="00D56285">
      <w:pPr>
        <w:rPr>
          <w:rFonts w:hint="eastAsia"/>
        </w:rPr>
      </w:pPr>
      <w:r>
        <w:rPr>
          <w:rFonts w:hint="eastAsia"/>
        </w:rPr>
        <w:t>最后的总结：永恒不灭的记忆符号</w:t>
      </w:r>
    </w:p>
    <w:p w14:paraId="5DA3EC21" w14:textId="77777777" w:rsidR="00D56285" w:rsidRDefault="00D56285">
      <w:pPr>
        <w:rPr>
          <w:rFonts w:hint="eastAsia"/>
        </w:rPr>
      </w:pPr>
      <w:r>
        <w:rPr>
          <w:rFonts w:hint="eastAsia"/>
        </w:rPr>
        <w:lastRenderedPageBreak/>
        <w:t>无论是过去还是现在，“烟火”都是中华民族文化宝库中一颗耀眼的明星。它不仅仅是一次短暂而绚烂的爆发，更蕴含着人们对美好生活的追求与祝福。每当夜幕降临，那一声声震耳欲聋的响声和一道道划破黑暗的光线，都会成为人们心中难以忘怀的美好回忆。未来，相信随着技术的进步和社会的发展，烟火将继续书写属于它的辉煌篇章。</w:t>
      </w:r>
    </w:p>
    <w:p w14:paraId="34849861" w14:textId="77777777" w:rsidR="00D56285" w:rsidRDefault="00D56285">
      <w:pPr>
        <w:rPr>
          <w:rFonts w:hint="eastAsia"/>
        </w:rPr>
      </w:pPr>
    </w:p>
    <w:p w14:paraId="08C3D116" w14:textId="77777777" w:rsidR="00D56285" w:rsidRDefault="00D56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98D14" w14:textId="5DD67E9A" w:rsidR="00E35112" w:rsidRDefault="00E35112"/>
    <w:sectPr w:rsidR="00E3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12"/>
    <w:rsid w:val="00B34D22"/>
    <w:rsid w:val="00D56285"/>
    <w:rsid w:val="00E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A9C19-DDD8-4F24-9EAC-68DEB886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