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0F8A" w14:textId="77777777" w:rsidR="00165A3B" w:rsidRDefault="00165A3B">
      <w:pPr>
        <w:rPr>
          <w:rFonts w:hint="eastAsia"/>
        </w:rPr>
      </w:pPr>
    </w:p>
    <w:p w14:paraId="528EDC55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消逝繁殖的拼音：xiāo shì fán zhí</w:t>
      </w:r>
    </w:p>
    <w:p w14:paraId="2F964FC6" w14:textId="77777777" w:rsidR="00165A3B" w:rsidRDefault="00165A3B">
      <w:pPr>
        <w:rPr>
          <w:rFonts w:hint="eastAsia"/>
        </w:rPr>
      </w:pPr>
    </w:p>
    <w:p w14:paraId="0E364050" w14:textId="77777777" w:rsidR="00165A3B" w:rsidRDefault="00165A3B">
      <w:pPr>
        <w:rPr>
          <w:rFonts w:hint="eastAsia"/>
        </w:rPr>
      </w:pPr>
    </w:p>
    <w:p w14:paraId="1408E4B0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“消逝繁殖”这一概念听起来似乎自相矛盾，但却是自然界中一种独特而复杂的生态现象。它描述的是某些生物种群在特定条件下，其繁殖能力逐渐减弱甚至消失的过程。这种现象不仅反映了物种对环境变化的适应性问题，也揭示了人类活动对生态系统造成的深远影响。</w:t>
      </w:r>
    </w:p>
    <w:p w14:paraId="2AFFAFBC" w14:textId="77777777" w:rsidR="00165A3B" w:rsidRDefault="00165A3B">
      <w:pPr>
        <w:rPr>
          <w:rFonts w:hint="eastAsia"/>
        </w:rPr>
      </w:pPr>
    </w:p>
    <w:p w14:paraId="264F76B8" w14:textId="77777777" w:rsidR="00165A3B" w:rsidRDefault="00165A3B">
      <w:pPr>
        <w:rPr>
          <w:rFonts w:hint="eastAsia"/>
        </w:rPr>
      </w:pPr>
    </w:p>
    <w:p w14:paraId="3DD3961D" w14:textId="77777777" w:rsidR="00165A3B" w:rsidRDefault="00165A3B">
      <w:pPr>
        <w:rPr>
          <w:rFonts w:hint="eastAsia"/>
        </w:rPr>
      </w:pPr>
    </w:p>
    <w:p w14:paraId="284368F2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什么是消逝繁殖？</w:t>
      </w:r>
    </w:p>
    <w:p w14:paraId="3CF30695" w14:textId="77777777" w:rsidR="00165A3B" w:rsidRDefault="00165A3B">
      <w:pPr>
        <w:rPr>
          <w:rFonts w:hint="eastAsia"/>
        </w:rPr>
      </w:pPr>
    </w:p>
    <w:p w14:paraId="6E7ADB0F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</w:r>
    </w:p>
    <w:p w14:paraId="20C90B9F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面上理解，“消逝”意味着逐渐减少或最终消失，而“繁殖”则是生命延续的核心过程。当我们将这两个词结合在一起时，可以将其定义为某种生物因内外部因素的作用，导致其繁殖行为、频率或成功率显著下降的现象。例如，一些濒危动物由于栖息地丧失、食物短缺或遗传多样性降低，已经无法正常进行繁衍。这种现象并非单一事件，而是长期累积的结果。</w:t>
      </w:r>
    </w:p>
    <w:p w14:paraId="4599AA19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</w:r>
    </w:p>
    <w:p w14:paraId="52B3DB24" w14:textId="77777777" w:rsidR="00165A3B" w:rsidRDefault="00165A3B">
      <w:pPr>
        <w:rPr>
          <w:rFonts w:hint="eastAsia"/>
        </w:rPr>
      </w:pPr>
    </w:p>
    <w:p w14:paraId="450409DC" w14:textId="77777777" w:rsidR="00165A3B" w:rsidRDefault="00165A3B">
      <w:pPr>
        <w:rPr>
          <w:rFonts w:hint="eastAsia"/>
        </w:rPr>
      </w:pPr>
    </w:p>
    <w:p w14:paraId="29126F1C" w14:textId="77777777" w:rsidR="00165A3B" w:rsidRDefault="00165A3B">
      <w:pPr>
        <w:rPr>
          <w:rFonts w:hint="eastAsia"/>
        </w:rPr>
      </w:pPr>
    </w:p>
    <w:p w14:paraId="21620B12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导致消逝繁殖的主要原因</w:t>
      </w:r>
    </w:p>
    <w:p w14:paraId="07B1E74F" w14:textId="77777777" w:rsidR="00165A3B" w:rsidRDefault="00165A3B">
      <w:pPr>
        <w:rPr>
          <w:rFonts w:hint="eastAsia"/>
        </w:rPr>
      </w:pPr>
    </w:p>
    <w:p w14:paraId="50EFC553" w14:textId="77777777" w:rsidR="00165A3B" w:rsidRDefault="00165A3B">
      <w:pPr>
        <w:rPr>
          <w:rFonts w:hint="eastAsia"/>
        </w:rPr>
      </w:pPr>
    </w:p>
    <w:p w14:paraId="69C7FE80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消逝繁殖的发生往往与多种因素相关。气候变化是不可忽视的重要原因之一。全球变暖使得许多物种赖以生存的生态环境发生了剧烈改变，如极地冰川融化导致北极熊捕猎困难，珊瑚礁白化则让依赖它们生存的鱼类面临灭绝风险。人类活动如过度开发土地、污染水源和砍伐森林等，直接破坏了许多动植物的栖息地。外来物种入侵也会威胁本地物种的生存空间，进而影响其繁殖能力。</w:t>
      </w:r>
    </w:p>
    <w:p w14:paraId="73053163" w14:textId="77777777" w:rsidR="00165A3B" w:rsidRDefault="00165A3B">
      <w:pPr>
        <w:rPr>
          <w:rFonts w:hint="eastAsia"/>
        </w:rPr>
      </w:pPr>
    </w:p>
    <w:p w14:paraId="48C17F8A" w14:textId="77777777" w:rsidR="00165A3B" w:rsidRDefault="00165A3B">
      <w:pPr>
        <w:rPr>
          <w:rFonts w:hint="eastAsia"/>
        </w:rPr>
      </w:pPr>
    </w:p>
    <w:p w14:paraId="2EC8E539" w14:textId="77777777" w:rsidR="00165A3B" w:rsidRDefault="00165A3B">
      <w:pPr>
        <w:rPr>
          <w:rFonts w:hint="eastAsia"/>
        </w:rPr>
      </w:pPr>
    </w:p>
    <w:p w14:paraId="029AFAEE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案例分析：大西洋鳕鱼的困境</w:t>
      </w:r>
    </w:p>
    <w:p w14:paraId="2410700A" w14:textId="77777777" w:rsidR="00165A3B" w:rsidRDefault="00165A3B">
      <w:pPr>
        <w:rPr>
          <w:rFonts w:hint="eastAsia"/>
        </w:rPr>
      </w:pPr>
    </w:p>
    <w:p w14:paraId="106043F5" w14:textId="77777777" w:rsidR="00165A3B" w:rsidRDefault="00165A3B">
      <w:pPr>
        <w:rPr>
          <w:rFonts w:hint="eastAsia"/>
        </w:rPr>
      </w:pPr>
    </w:p>
    <w:p w14:paraId="3BB4FF0A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以大西洋鳕鱼为例，这种曾经数量庞大的海洋鱼类因商业捕捞过度而濒临灭绝。尽管科学家们采取了一系列保护措施，试图恢复其种群规模，但由于成年个体数量锐减，幼鱼存活率低以及基因库缩小等原因，鳕鱼的自然繁殖能力仍然十分有限。这正是典型的消逝繁殖案例之一，同时也警示我们，如果不及时干预，类似的悲剧可能会发生在更多物种身上。</w:t>
      </w:r>
    </w:p>
    <w:p w14:paraId="4F61085E" w14:textId="77777777" w:rsidR="00165A3B" w:rsidRDefault="00165A3B">
      <w:pPr>
        <w:rPr>
          <w:rFonts w:hint="eastAsia"/>
        </w:rPr>
      </w:pPr>
    </w:p>
    <w:p w14:paraId="608D0217" w14:textId="77777777" w:rsidR="00165A3B" w:rsidRDefault="00165A3B">
      <w:pPr>
        <w:rPr>
          <w:rFonts w:hint="eastAsia"/>
        </w:rPr>
      </w:pPr>
    </w:p>
    <w:p w14:paraId="45A0397F" w14:textId="77777777" w:rsidR="00165A3B" w:rsidRDefault="00165A3B">
      <w:pPr>
        <w:rPr>
          <w:rFonts w:hint="eastAsia"/>
        </w:rPr>
      </w:pPr>
    </w:p>
    <w:p w14:paraId="2BEC738E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应对策略与未来展望</w:t>
      </w:r>
    </w:p>
    <w:p w14:paraId="6107DA00" w14:textId="77777777" w:rsidR="00165A3B" w:rsidRDefault="00165A3B">
      <w:pPr>
        <w:rPr>
          <w:rFonts w:hint="eastAsia"/>
        </w:rPr>
      </w:pPr>
    </w:p>
    <w:p w14:paraId="7D5CECE5" w14:textId="77777777" w:rsidR="00165A3B" w:rsidRDefault="00165A3B">
      <w:pPr>
        <w:rPr>
          <w:rFonts w:hint="eastAsia"/>
        </w:rPr>
      </w:pPr>
    </w:p>
    <w:p w14:paraId="7119FE24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为了防止更多物种陷入消逝繁殖的危机，国际社会需要加强合作，共同制定并实施有效的保护政策。一方面，应加大对濒危物种及其栖息地的保护力度，通过建立自然保护区、限制工业活动等方式为其创造适宜的生活环境；另一方面，则需借助现代科技手段，如人工授精、克隆技术等，帮助那些难以自然繁殖的物种延续后代。当然，更重要的是提高公众环保意识，让更多人意识到保护生物多样性的紧迫性和重要性。</w:t>
      </w:r>
    </w:p>
    <w:p w14:paraId="2C7ED1CC" w14:textId="77777777" w:rsidR="00165A3B" w:rsidRDefault="00165A3B">
      <w:pPr>
        <w:rPr>
          <w:rFonts w:hint="eastAsia"/>
        </w:rPr>
      </w:pPr>
    </w:p>
    <w:p w14:paraId="6922E62F" w14:textId="77777777" w:rsidR="00165A3B" w:rsidRDefault="00165A3B">
      <w:pPr>
        <w:rPr>
          <w:rFonts w:hint="eastAsia"/>
        </w:rPr>
      </w:pPr>
    </w:p>
    <w:p w14:paraId="503CA3C1" w14:textId="77777777" w:rsidR="00165A3B" w:rsidRDefault="00165A3B">
      <w:pPr>
        <w:rPr>
          <w:rFonts w:hint="eastAsia"/>
        </w:rPr>
      </w:pPr>
    </w:p>
    <w:p w14:paraId="10E1C809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38863" w14:textId="77777777" w:rsidR="00165A3B" w:rsidRDefault="00165A3B">
      <w:pPr>
        <w:rPr>
          <w:rFonts w:hint="eastAsia"/>
        </w:rPr>
      </w:pPr>
    </w:p>
    <w:p w14:paraId="2FD8AF34" w14:textId="77777777" w:rsidR="00165A3B" w:rsidRDefault="00165A3B">
      <w:pPr>
        <w:rPr>
          <w:rFonts w:hint="eastAsia"/>
        </w:rPr>
      </w:pPr>
    </w:p>
    <w:p w14:paraId="178441D2" w14:textId="77777777" w:rsidR="00165A3B" w:rsidRDefault="00165A3B">
      <w:pPr>
        <w:rPr>
          <w:rFonts w:hint="eastAsia"/>
        </w:rPr>
      </w:pPr>
      <w:r>
        <w:rPr>
          <w:rFonts w:hint="eastAsia"/>
        </w:rPr>
        <w:tab/>
        <w:t>消逝繁殖不仅是生物学领域的一个研究课题，更是全人类必须面对的重大挑战。每一种生命的消失都是地球生态系统的一部分被撕裂，而我们的行动将决定未来能否避免这样的悲剧继续上演。让我们携手努力，为守护这个星球上的每一个生命贡献自己的力量。</w:t>
      </w:r>
    </w:p>
    <w:p w14:paraId="21D93F79" w14:textId="77777777" w:rsidR="00165A3B" w:rsidRDefault="00165A3B">
      <w:pPr>
        <w:rPr>
          <w:rFonts w:hint="eastAsia"/>
        </w:rPr>
      </w:pPr>
    </w:p>
    <w:p w14:paraId="03B34D17" w14:textId="77777777" w:rsidR="00165A3B" w:rsidRDefault="00165A3B">
      <w:pPr>
        <w:rPr>
          <w:rFonts w:hint="eastAsia"/>
        </w:rPr>
      </w:pPr>
    </w:p>
    <w:p w14:paraId="11F76E3B" w14:textId="77777777" w:rsidR="00165A3B" w:rsidRDefault="0016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F21F6" w14:textId="10A12AE6" w:rsidR="00F80FFE" w:rsidRDefault="00F80FFE"/>
    <w:sectPr w:rsidR="00F8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E"/>
    <w:rsid w:val="00165A3B"/>
    <w:rsid w:val="00B34D22"/>
    <w:rsid w:val="00F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C3F49-55A8-4510-B73E-A5DFFD7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