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0BD7" w14:textId="77777777" w:rsidR="00AF4B8D" w:rsidRDefault="00AF4B8D">
      <w:pPr>
        <w:rPr>
          <w:rFonts w:hint="eastAsia"/>
        </w:rPr>
      </w:pPr>
      <w:r>
        <w:rPr>
          <w:rFonts w:hint="eastAsia"/>
        </w:rPr>
        <w:t>you liang de pin yin</w:t>
      </w:r>
    </w:p>
    <w:p w14:paraId="02E3B2D6" w14:textId="77777777" w:rsidR="00AF4B8D" w:rsidRDefault="00AF4B8D">
      <w:pPr>
        <w:rPr>
          <w:rFonts w:hint="eastAsia"/>
        </w:rPr>
      </w:pPr>
      <w:r>
        <w:rPr>
          <w:rFonts w:hint="eastAsia"/>
        </w:rPr>
        <w:t>“油量”的拼音是“yóu liàng”，这是一个在日常生活中非常常见的词汇。它不仅出现在汽车驾驶、机械设备操作中，还广泛涉及能源管理、物流运输等领域。对于许多人来说，“油量”不仅仅是一个简单的词语，更是一种与生活息息相关的概念。本文将从多个角度对“油量”这一主题进行探讨，帮助读者更好地理解其重要性以及相关知识。</w:t>
      </w:r>
    </w:p>
    <w:p w14:paraId="4F260DBB" w14:textId="77777777" w:rsidR="00AF4B8D" w:rsidRDefault="00AF4B8D">
      <w:pPr>
        <w:rPr>
          <w:rFonts w:hint="eastAsia"/>
        </w:rPr>
      </w:pPr>
    </w:p>
    <w:p w14:paraId="7923BAC5" w14:textId="77777777" w:rsidR="00AF4B8D" w:rsidRDefault="00AF4B8D">
      <w:pPr>
        <w:rPr>
          <w:rFonts w:hint="eastAsia"/>
        </w:rPr>
      </w:pPr>
      <w:r>
        <w:rPr>
          <w:rFonts w:hint="eastAsia"/>
        </w:rPr>
        <w:t>油量的基本含义</w:t>
      </w:r>
    </w:p>
    <w:p w14:paraId="329283E2" w14:textId="77777777" w:rsidR="00AF4B8D" w:rsidRDefault="00AF4B8D">
      <w:pPr>
        <w:rPr>
          <w:rFonts w:hint="eastAsia"/>
        </w:rPr>
      </w:pPr>
      <w:r>
        <w:rPr>
          <w:rFonts w:hint="eastAsia"/>
        </w:rPr>
        <w:t>“油量”通常指的是燃料的存量或容量，尤其是在液体燃料领域，比如汽油、柴油或润滑油等。在现代工业和交通运输中，油量的监控和管理至关重要。例如，在汽车行驶过程中，驾驶员需要通过仪表盘上的油量指示器了解剩余燃油情况，以确保车辆能够顺利到达目的地。而在大型船舶、飞机或工厂设备中，油量更是直接关系到运行效率和安全性。</w:t>
      </w:r>
    </w:p>
    <w:p w14:paraId="07E7FBA8" w14:textId="77777777" w:rsidR="00AF4B8D" w:rsidRDefault="00AF4B8D">
      <w:pPr>
        <w:rPr>
          <w:rFonts w:hint="eastAsia"/>
        </w:rPr>
      </w:pPr>
    </w:p>
    <w:p w14:paraId="55CF3D50" w14:textId="77777777" w:rsidR="00AF4B8D" w:rsidRDefault="00AF4B8D">
      <w:pPr>
        <w:rPr>
          <w:rFonts w:hint="eastAsia"/>
        </w:rPr>
      </w:pPr>
      <w:r>
        <w:rPr>
          <w:rFonts w:hint="eastAsia"/>
        </w:rPr>
        <w:t>油量监测技术的发展</w:t>
      </w:r>
    </w:p>
    <w:p w14:paraId="557D1936" w14:textId="77777777" w:rsidR="00AF4B8D" w:rsidRDefault="00AF4B8D">
      <w:pPr>
        <w:rPr>
          <w:rFonts w:hint="eastAsia"/>
        </w:rPr>
      </w:pPr>
      <w:r>
        <w:rPr>
          <w:rFonts w:hint="eastAsia"/>
        </w:rPr>
        <w:t>随着科技的进步，油量监测技术也得到了飞速发展。从早期的手动测量工具到如今的智能化传感器系统，人们已经可以实现对油量的实时精准监控。例如，许多新型汽车配备了电子油量传感器，可以通过无线网络将数据传输至手机应用程序，方便用户随时掌握车辆状态。一些高科技企业还开发了基于人工智能的油量管理系统，能够预测消耗趋势并提供优化建议，从而降低运营成本。</w:t>
      </w:r>
    </w:p>
    <w:p w14:paraId="2E952F08" w14:textId="77777777" w:rsidR="00AF4B8D" w:rsidRDefault="00AF4B8D">
      <w:pPr>
        <w:rPr>
          <w:rFonts w:hint="eastAsia"/>
        </w:rPr>
      </w:pPr>
    </w:p>
    <w:p w14:paraId="4B0C2923" w14:textId="77777777" w:rsidR="00AF4B8D" w:rsidRDefault="00AF4B8D">
      <w:pPr>
        <w:rPr>
          <w:rFonts w:hint="eastAsia"/>
        </w:rPr>
      </w:pPr>
      <w:r>
        <w:rPr>
          <w:rFonts w:hint="eastAsia"/>
        </w:rPr>
        <w:t>油量管理的重要性</w:t>
      </w:r>
    </w:p>
    <w:p w14:paraId="20F30148" w14:textId="77777777" w:rsidR="00AF4B8D" w:rsidRDefault="00AF4B8D">
      <w:pPr>
        <w:rPr>
          <w:rFonts w:hint="eastAsia"/>
        </w:rPr>
      </w:pPr>
      <w:r>
        <w:rPr>
          <w:rFonts w:hint="eastAsia"/>
        </w:rPr>
        <w:t>无论是个人用车还是企业运营，合理的油量管理都是不可或缺的一部分。对于普通消费者而言，良好的油量管理可以帮助节省开支，减少不必要的浪费。而对于物流企业来说，精确的油量控制不仅能提高运输效率，还能有效降低环境污染。在一些特殊场景下，如军事行动或紧急救援任务中，油量的充足与否甚至可能决定任务成败。因此，建立科学的油量管理制度显得尤为重要。</w:t>
      </w:r>
    </w:p>
    <w:p w14:paraId="78310313" w14:textId="77777777" w:rsidR="00AF4B8D" w:rsidRDefault="00AF4B8D">
      <w:pPr>
        <w:rPr>
          <w:rFonts w:hint="eastAsia"/>
        </w:rPr>
      </w:pPr>
    </w:p>
    <w:p w14:paraId="16059EC3" w14:textId="77777777" w:rsidR="00AF4B8D" w:rsidRDefault="00AF4B8D">
      <w:pPr>
        <w:rPr>
          <w:rFonts w:hint="eastAsia"/>
        </w:rPr>
      </w:pPr>
      <w:r>
        <w:rPr>
          <w:rFonts w:hint="eastAsia"/>
        </w:rPr>
        <w:t>未来油量技术的趋势</w:t>
      </w:r>
    </w:p>
    <w:p w14:paraId="1FEB91A8" w14:textId="77777777" w:rsidR="00AF4B8D" w:rsidRDefault="00AF4B8D">
      <w:pPr>
        <w:rPr>
          <w:rFonts w:hint="eastAsia"/>
        </w:rPr>
      </w:pPr>
      <w:r>
        <w:rPr>
          <w:rFonts w:hint="eastAsia"/>
        </w:rPr>
        <w:t>展望未来，油量技术将继续朝着更加智能化、环保化的方向发展。一方面，新能源技术的普及将逐渐减少传统化石燃料的需求，电动车、氢燃料车等新型交通工具将成为主流；另一方面，大数据分析和物联网技术将进一步提升油量管理的精度和效率。可以预见的是，在不远的将来，人类将能够更加高效地利用能源资源，同时最大限度地保护生态环境。</w:t>
      </w:r>
    </w:p>
    <w:p w14:paraId="4523AC59" w14:textId="77777777" w:rsidR="00AF4B8D" w:rsidRDefault="00AF4B8D">
      <w:pPr>
        <w:rPr>
          <w:rFonts w:hint="eastAsia"/>
        </w:rPr>
      </w:pPr>
    </w:p>
    <w:p w14:paraId="4AC5F95F" w14:textId="77777777" w:rsidR="00AF4B8D" w:rsidRDefault="00AF4B8D">
      <w:pPr>
        <w:rPr>
          <w:rFonts w:hint="eastAsia"/>
        </w:rPr>
      </w:pPr>
      <w:r>
        <w:rPr>
          <w:rFonts w:hint="eastAsia"/>
        </w:rPr>
        <w:t>最后的总结</w:t>
      </w:r>
    </w:p>
    <w:p w14:paraId="1D3BBBBA" w14:textId="77777777" w:rsidR="00AF4B8D" w:rsidRDefault="00AF4B8D">
      <w:pPr>
        <w:rPr>
          <w:rFonts w:hint="eastAsia"/>
        </w:rPr>
      </w:pPr>
      <w:r>
        <w:rPr>
          <w:rFonts w:hint="eastAsia"/>
        </w:rPr>
        <w:t>“油量”虽然只是一个简单的词汇，但它背后却蕴含着丰富的内涵和技术价值。从基础的概念到先进的监测手段，再到未来的创新趋势，每一个环节都值得我们深入研究和探索。希望本文能够为读者带来启发，让大家更加重视油量管理，并为实现可持续发展的目标贡献一份力量。</w:t>
      </w:r>
    </w:p>
    <w:p w14:paraId="10117DDB" w14:textId="77777777" w:rsidR="00AF4B8D" w:rsidRDefault="00AF4B8D">
      <w:pPr>
        <w:rPr>
          <w:rFonts w:hint="eastAsia"/>
        </w:rPr>
      </w:pPr>
    </w:p>
    <w:p w14:paraId="047872E5" w14:textId="77777777" w:rsidR="00AF4B8D" w:rsidRDefault="00AF4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996EE" w14:textId="05540CB7" w:rsidR="001D764E" w:rsidRDefault="001D764E"/>
    <w:sectPr w:rsidR="001D7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4E"/>
    <w:rsid w:val="001D764E"/>
    <w:rsid w:val="00AF4B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0A505-D14E-488E-AF2E-47C81B4D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