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A1AE8" w14:textId="77777777" w:rsidR="00672DE7" w:rsidRDefault="00672DE7">
      <w:pPr>
        <w:rPr>
          <w:rFonts w:hint="eastAsia"/>
        </w:rPr>
      </w:pPr>
      <w:r>
        <w:rPr>
          <w:rFonts w:hint="eastAsia"/>
        </w:rPr>
        <w:t>永恒的拼音怎么打：探索输入法中的奥秘</w:t>
      </w:r>
    </w:p>
    <w:p w14:paraId="3B618A3D" w14:textId="77777777" w:rsidR="00672DE7" w:rsidRDefault="00672DE7">
      <w:pPr>
        <w:rPr>
          <w:rFonts w:hint="eastAsia"/>
        </w:rPr>
      </w:pPr>
      <w:r>
        <w:rPr>
          <w:rFonts w:hint="eastAsia"/>
        </w:rPr>
        <w:t>在日常生活中，当我们使用电脑或手机输入文字时，“永恒”这个词常常出现在我们的键盘上。如何快速、准确地打出“永恒”的拼音呢？这看似简单的问题背后，其实蕴含着输入法技术的发展与用户习惯的演变。接下来，我们将从多个角度来探讨这个问题。</w:t>
      </w:r>
    </w:p>
    <w:p w14:paraId="50043CDA" w14:textId="77777777" w:rsidR="00672DE7" w:rsidRDefault="00672DE7">
      <w:pPr>
        <w:rPr>
          <w:rFonts w:hint="eastAsia"/>
        </w:rPr>
      </w:pPr>
    </w:p>
    <w:p w14:paraId="72314C3E" w14:textId="77777777" w:rsidR="00672DE7" w:rsidRDefault="00672DE7">
      <w:pPr>
        <w:rPr>
          <w:rFonts w:hint="eastAsia"/>
        </w:rPr>
      </w:pPr>
      <w:r>
        <w:rPr>
          <w:rFonts w:hint="eastAsia"/>
        </w:rPr>
        <w:t>什么是“永恒”的拼音</w:t>
      </w:r>
    </w:p>
    <w:p w14:paraId="05FC011E" w14:textId="77777777" w:rsidR="00672DE7" w:rsidRDefault="00672DE7">
      <w:pPr>
        <w:rPr>
          <w:rFonts w:hint="eastAsia"/>
        </w:rPr>
      </w:pPr>
      <w:r>
        <w:rPr>
          <w:rFonts w:hint="eastAsia"/>
        </w:rPr>
        <w:t>“永恒”的拼音是“yongheng”。对于熟悉汉语拼音的人来说，这个答案并不复杂。然而，对于初学者或者不常用拼音输入的人来说，可能会遇到一些困扰。例如，有些人会将“恒”误拼为“hang”，或者不确定“永”的声调是否需要标注。因此，了解正确的拼音规则和输入方法是非常重要的。</w:t>
      </w:r>
    </w:p>
    <w:p w14:paraId="7C2C80DD" w14:textId="77777777" w:rsidR="00672DE7" w:rsidRDefault="00672DE7">
      <w:pPr>
        <w:rPr>
          <w:rFonts w:hint="eastAsia"/>
        </w:rPr>
      </w:pPr>
    </w:p>
    <w:p w14:paraId="2E6CF01F" w14:textId="77777777" w:rsidR="00672DE7" w:rsidRDefault="00672DE7">
      <w:pPr>
        <w:rPr>
          <w:rFonts w:hint="eastAsia"/>
        </w:rPr>
      </w:pPr>
      <w:r>
        <w:rPr>
          <w:rFonts w:hint="eastAsia"/>
        </w:rPr>
        <w:t>输入法的选择与技巧</w:t>
      </w:r>
    </w:p>
    <w:p w14:paraId="76A2D0C8" w14:textId="77777777" w:rsidR="00672DE7" w:rsidRDefault="00672DE7">
      <w:pPr>
        <w:rPr>
          <w:rFonts w:hint="eastAsia"/>
        </w:rPr>
      </w:pPr>
      <w:r>
        <w:rPr>
          <w:rFonts w:hint="eastAsia"/>
        </w:rPr>
        <w:t>不同的输入法对拼音的处理方式略有不同。目前市面上主流的输入法包括搜狗输入法、百度输入法、讯飞输入法等。这些输入法都支持智能联想功能，即使你只输入“yh”，也可能迅速找到“永恒”这个词。许多输入法还提供了手写输入、语音输入等多种方式，方便用户根据自己的习惯选择最适合的输入模式。</w:t>
      </w:r>
    </w:p>
    <w:p w14:paraId="649D4AA1" w14:textId="77777777" w:rsidR="00672DE7" w:rsidRDefault="00672DE7">
      <w:pPr>
        <w:rPr>
          <w:rFonts w:hint="eastAsia"/>
        </w:rPr>
      </w:pPr>
    </w:p>
    <w:p w14:paraId="4C51D6D4" w14:textId="77777777" w:rsidR="00672DE7" w:rsidRDefault="00672DE7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5508C040" w14:textId="77777777" w:rsidR="00672DE7" w:rsidRDefault="00672DE7">
      <w:pPr>
        <w:rPr>
          <w:rFonts w:hint="eastAsia"/>
        </w:rPr>
      </w:pPr>
      <w:r>
        <w:rPr>
          <w:rFonts w:hint="eastAsia"/>
        </w:rPr>
        <w:t>为了更高效地打出“永恒”这样的词语，我们可以采用以下几种方法：熟练掌握汉语拼音的基本规则，尤其是复韵母和声调的运用；利用输入法的词频调整功能，将常用的词汇设置为优先显示；定期更新输入法字库，确保能够识别最新的网络热词和专业术语。通过这些技巧，我们可以大幅提高输入速度和准确性。</w:t>
      </w:r>
    </w:p>
    <w:p w14:paraId="42371E89" w14:textId="77777777" w:rsidR="00672DE7" w:rsidRDefault="00672DE7">
      <w:pPr>
        <w:rPr>
          <w:rFonts w:hint="eastAsia"/>
        </w:rPr>
      </w:pPr>
    </w:p>
    <w:p w14:paraId="78F1F60B" w14:textId="77777777" w:rsidR="00672DE7" w:rsidRDefault="00672DE7">
      <w:pPr>
        <w:rPr>
          <w:rFonts w:hint="eastAsia"/>
        </w:rPr>
      </w:pPr>
      <w:r>
        <w:rPr>
          <w:rFonts w:hint="eastAsia"/>
        </w:rPr>
        <w:t>特殊场景下的拼音输入</w:t>
      </w:r>
    </w:p>
    <w:p w14:paraId="3BCBAB12" w14:textId="77777777" w:rsidR="00672DE7" w:rsidRDefault="00672DE7">
      <w:pPr>
        <w:rPr>
          <w:rFonts w:hint="eastAsia"/>
        </w:rPr>
      </w:pPr>
      <w:r>
        <w:rPr>
          <w:rFonts w:hint="eastAsia"/>
        </w:rPr>
        <w:t>在某些特殊场景下，比如撰写正式文档或进行学术研究时，我们可能需要更加精确的拼音输入。这时，可以考虑使用专业的输入工具，如微软拼音输入法或谷歌拼音输入法。这些工具不仅支持标准的拼音输入，还能提供丰富的注音选项，满足不同用户的需求。</w:t>
      </w:r>
    </w:p>
    <w:p w14:paraId="20FF98F3" w14:textId="77777777" w:rsidR="00672DE7" w:rsidRDefault="00672DE7">
      <w:pPr>
        <w:rPr>
          <w:rFonts w:hint="eastAsia"/>
        </w:rPr>
      </w:pPr>
    </w:p>
    <w:p w14:paraId="4EA22BD5" w14:textId="77777777" w:rsidR="00672DE7" w:rsidRDefault="00672DE7">
      <w:pPr>
        <w:rPr>
          <w:rFonts w:hint="eastAsia"/>
        </w:rPr>
      </w:pPr>
      <w:r>
        <w:rPr>
          <w:rFonts w:hint="eastAsia"/>
        </w:rPr>
        <w:t>最后的总结：让拼音输入成为一种乐趣</w:t>
      </w:r>
    </w:p>
    <w:p w14:paraId="0AD16FA7" w14:textId="77777777" w:rsidR="00672DE7" w:rsidRDefault="00672DE7">
      <w:pPr>
        <w:rPr>
          <w:rFonts w:hint="eastAsia"/>
        </w:rPr>
      </w:pPr>
      <w:r>
        <w:rPr>
          <w:rFonts w:hint="eastAsia"/>
        </w:rPr>
        <w:t>“永恒”的拼音虽然简单，但其背后涉及的知识和技术却十分丰富。无论是日常交流还是</w:t>
      </w:r>
      <w:r>
        <w:rPr>
          <w:rFonts w:hint="eastAsia"/>
        </w:rPr>
        <w:lastRenderedPageBreak/>
        <w:t>专业写作，掌握正确的拼音输入方法都能为我们带来便利。希望本文的介绍能帮助大家更好地理解拼音输入的原理，并在实践中不断提升自己的输入技能。记住，“永恒”的拼音是“yongheng”，让我们一起用科技的力量书写属于自己的故事吧！</w:t>
      </w:r>
    </w:p>
    <w:p w14:paraId="7FDFF4F2" w14:textId="77777777" w:rsidR="00672DE7" w:rsidRDefault="00672DE7">
      <w:pPr>
        <w:rPr>
          <w:rFonts w:hint="eastAsia"/>
        </w:rPr>
      </w:pPr>
    </w:p>
    <w:p w14:paraId="1629374D" w14:textId="77777777" w:rsidR="00672DE7" w:rsidRDefault="00672D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FE4C1" w14:textId="4DC4E8F1" w:rsidR="003234CA" w:rsidRDefault="003234CA"/>
    <w:sectPr w:rsidR="00323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CA"/>
    <w:rsid w:val="003234CA"/>
    <w:rsid w:val="00672D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DFDBB-71F1-4F04-8850-B2E97BAB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