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42570" w14:textId="77777777" w:rsidR="00A45A05" w:rsidRDefault="00A45A05">
      <w:pPr>
        <w:rPr>
          <w:rFonts w:hint="eastAsia"/>
        </w:rPr>
      </w:pPr>
      <w:r>
        <w:rPr>
          <w:rFonts w:hint="eastAsia"/>
        </w:rPr>
        <w:t>永不干涸的拼音</w:t>
      </w:r>
    </w:p>
    <w:p w14:paraId="10272DC5" w14:textId="77777777" w:rsidR="00A45A05" w:rsidRDefault="00A45A05">
      <w:pPr>
        <w:rPr>
          <w:rFonts w:hint="eastAsia"/>
        </w:rPr>
      </w:pPr>
      <w:r>
        <w:rPr>
          <w:rFonts w:hint="eastAsia"/>
        </w:rPr>
        <w:t>“永不干涸”的拼音是“yǒng bù gān hé”，这个短语寓意着持久不断、生生不息的精神。在汉语中，我们经常使用这样的表达来赞美那些拥有无限生命力的事物，或者是用来形容人们心中那份不灭的热情和追求。</w:t>
      </w:r>
    </w:p>
    <w:p w14:paraId="6C1B7E90" w14:textId="77777777" w:rsidR="00A45A05" w:rsidRDefault="00A45A05">
      <w:pPr>
        <w:rPr>
          <w:rFonts w:hint="eastAsia"/>
        </w:rPr>
      </w:pPr>
    </w:p>
    <w:p w14:paraId="44E032C2" w14:textId="77777777" w:rsidR="00A45A05" w:rsidRDefault="00A45A05">
      <w:pPr>
        <w:rPr>
          <w:rFonts w:hint="eastAsia"/>
        </w:rPr>
      </w:pPr>
      <w:r>
        <w:rPr>
          <w:rFonts w:hint="eastAsia"/>
        </w:rPr>
        <w:t>自然界的奇迹</w:t>
      </w:r>
    </w:p>
    <w:p w14:paraId="6DA0F91E" w14:textId="77777777" w:rsidR="00A45A05" w:rsidRDefault="00A45A05">
      <w:pPr>
        <w:rPr>
          <w:rFonts w:hint="eastAsia"/>
        </w:rPr>
      </w:pPr>
      <w:r>
        <w:rPr>
          <w:rFonts w:hint="eastAsia"/>
        </w:rPr>
        <w:t>在自然界，有许多现象似乎印证了“永不干涸”的概念。例如，一些泉水无论经历多少年的干旱，依旧源源不断地涌出；某些古老的大树，在恶劣环境中屹立数百年甚至上千年，依然枝繁叶茂。这些自然界的奇观，不仅为科学家们提供了研究生态系统稳定性的实例，也为人类带来了无尽的灵感和希望。它们象征着生命的顽强和对环境适应的智慧。</w:t>
      </w:r>
    </w:p>
    <w:p w14:paraId="3A228AEB" w14:textId="77777777" w:rsidR="00A45A05" w:rsidRDefault="00A45A05">
      <w:pPr>
        <w:rPr>
          <w:rFonts w:hint="eastAsia"/>
        </w:rPr>
      </w:pPr>
    </w:p>
    <w:p w14:paraId="35543B5B" w14:textId="77777777" w:rsidR="00A45A05" w:rsidRDefault="00A45A05">
      <w:pPr>
        <w:rPr>
          <w:rFonts w:hint="eastAsia"/>
        </w:rPr>
      </w:pPr>
      <w:r>
        <w:rPr>
          <w:rFonts w:hint="eastAsia"/>
        </w:rPr>
        <w:t>文化的传承与发展</w:t>
      </w:r>
    </w:p>
    <w:p w14:paraId="74861821" w14:textId="77777777" w:rsidR="00A45A05" w:rsidRDefault="00A45A05">
      <w:pPr>
        <w:rPr>
          <w:rFonts w:hint="eastAsia"/>
        </w:rPr>
      </w:pPr>
      <w:r>
        <w:rPr>
          <w:rFonts w:hint="eastAsia"/>
        </w:rPr>
        <w:t>文化是一个民族的灵魂所在，“永不干涸”也恰当地描述了文化传承与发展的过程。无论是口头传说还是书面记载，每一种文化都有其独特的语言、艺术形式和社会习俗。随着时间的推移，虽然社会经历了巨大的变迁，但许多传统文化元素仍然保留下来，并且在全球化的今天得到了新的发展。通过教育和媒体的力量，年轻一代有机会接触到丰富的文化遗产，从而激发他们对自身身份认同感的探索以及对多元文化的尊重。</w:t>
      </w:r>
    </w:p>
    <w:p w14:paraId="00B0DE1A" w14:textId="77777777" w:rsidR="00A45A05" w:rsidRDefault="00A45A05">
      <w:pPr>
        <w:rPr>
          <w:rFonts w:hint="eastAsia"/>
        </w:rPr>
      </w:pPr>
    </w:p>
    <w:p w14:paraId="2788D58A" w14:textId="77777777" w:rsidR="00A45A05" w:rsidRDefault="00A45A05">
      <w:pPr>
        <w:rPr>
          <w:rFonts w:hint="eastAsia"/>
        </w:rPr>
      </w:pPr>
      <w:r>
        <w:rPr>
          <w:rFonts w:hint="eastAsia"/>
        </w:rPr>
        <w:t>个人成长与追求</w:t>
      </w:r>
    </w:p>
    <w:p w14:paraId="1D454842" w14:textId="77777777" w:rsidR="00A45A05" w:rsidRDefault="00A45A05">
      <w:pPr>
        <w:rPr>
          <w:rFonts w:hint="eastAsia"/>
        </w:rPr>
      </w:pPr>
      <w:r>
        <w:rPr>
          <w:rFonts w:hint="eastAsia"/>
        </w:rPr>
        <w:t>对于个人而言，“永不干涸”可以理解为自己内心深处那股不断追求进步的动力源泉。在生活中，每个人都会遇到挑战和困难，但是那些能够保持积极态度面对逆境的人往往能找到解决问题的方法，并从中获得成长。这种精神上的坚韧不拔正是推动个人持续向前的关键因素之一。同时，它也提醒我们要珍惜身边的资源，包括时间、知识和人际关系等，利用这些宝贵的资产去创造更加美好的未来。</w:t>
      </w:r>
    </w:p>
    <w:p w14:paraId="27D1853A" w14:textId="77777777" w:rsidR="00A45A05" w:rsidRDefault="00A45A05">
      <w:pPr>
        <w:rPr>
          <w:rFonts w:hint="eastAsia"/>
        </w:rPr>
      </w:pPr>
    </w:p>
    <w:p w14:paraId="4E9F3471" w14:textId="77777777" w:rsidR="00A45A05" w:rsidRDefault="00A45A05">
      <w:pPr>
        <w:rPr>
          <w:rFonts w:hint="eastAsia"/>
        </w:rPr>
      </w:pPr>
      <w:r>
        <w:rPr>
          <w:rFonts w:hint="eastAsia"/>
        </w:rPr>
        <w:t>社会的进步与责任</w:t>
      </w:r>
    </w:p>
    <w:p w14:paraId="76470F94" w14:textId="77777777" w:rsidR="00A45A05" w:rsidRDefault="00A45A05">
      <w:pPr>
        <w:rPr>
          <w:rFonts w:hint="eastAsia"/>
        </w:rPr>
      </w:pPr>
      <w:r>
        <w:rPr>
          <w:rFonts w:hint="eastAsia"/>
        </w:rPr>
        <w:t>一个健康发展的社会同样需要具备“永不干涸”的特质。这意味着不仅要注重经济的增长，还要关注环境保护、公共福利以及公平正义等方面。政府、企业和公民都应该承担起相应的社会责任，共同努力构建和谐共生的社会环境。只有当大家都致力于可持续发展目标时，我们的社会才能真正实现长远的发展，像那股不会枯竭的清泉一样，永远流淌下去。</w:t>
      </w:r>
    </w:p>
    <w:p w14:paraId="314F00D4" w14:textId="77777777" w:rsidR="00A45A05" w:rsidRDefault="00A45A05">
      <w:pPr>
        <w:rPr>
          <w:rFonts w:hint="eastAsia"/>
        </w:rPr>
      </w:pPr>
    </w:p>
    <w:p w14:paraId="233FF058" w14:textId="77777777" w:rsidR="00A45A05" w:rsidRDefault="00A45A05">
      <w:pPr>
        <w:rPr>
          <w:rFonts w:hint="eastAsia"/>
        </w:rPr>
      </w:pPr>
      <w:r>
        <w:rPr>
          <w:rFonts w:hint="eastAsia"/>
        </w:rPr>
        <w:t>本文是由懂得生活网（dongdeshenghuo.com）为大家创作</w:t>
      </w:r>
    </w:p>
    <w:p w14:paraId="390C9B0C" w14:textId="3EDF9ABC" w:rsidR="003F34EA" w:rsidRDefault="003F34EA"/>
    <w:sectPr w:rsidR="003F3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EA"/>
    <w:rsid w:val="003F34EA"/>
    <w:rsid w:val="00A45A0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D6584-AB58-430E-A87A-895BD452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4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4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4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4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4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4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4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4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4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4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4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4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4EA"/>
    <w:rPr>
      <w:rFonts w:cstheme="majorBidi"/>
      <w:color w:val="2F5496" w:themeColor="accent1" w:themeShade="BF"/>
      <w:sz w:val="28"/>
      <w:szCs w:val="28"/>
    </w:rPr>
  </w:style>
  <w:style w:type="character" w:customStyle="1" w:styleId="50">
    <w:name w:val="标题 5 字符"/>
    <w:basedOn w:val="a0"/>
    <w:link w:val="5"/>
    <w:uiPriority w:val="9"/>
    <w:semiHidden/>
    <w:rsid w:val="003F34EA"/>
    <w:rPr>
      <w:rFonts w:cstheme="majorBidi"/>
      <w:color w:val="2F5496" w:themeColor="accent1" w:themeShade="BF"/>
      <w:sz w:val="24"/>
    </w:rPr>
  </w:style>
  <w:style w:type="character" w:customStyle="1" w:styleId="60">
    <w:name w:val="标题 6 字符"/>
    <w:basedOn w:val="a0"/>
    <w:link w:val="6"/>
    <w:uiPriority w:val="9"/>
    <w:semiHidden/>
    <w:rsid w:val="003F34EA"/>
    <w:rPr>
      <w:rFonts w:cstheme="majorBidi"/>
      <w:b/>
      <w:bCs/>
      <w:color w:val="2F5496" w:themeColor="accent1" w:themeShade="BF"/>
    </w:rPr>
  </w:style>
  <w:style w:type="character" w:customStyle="1" w:styleId="70">
    <w:name w:val="标题 7 字符"/>
    <w:basedOn w:val="a0"/>
    <w:link w:val="7"/>
    <w:uiPriority w:val="9"/>
    <w:semiHidden/>
    <w:rsid w:val="003F34EA"/>
    <w:rPr>
      <w:rFonts w:cstheme="majorBidi"/>
      <w:b/>
      <w:bCs/>
      <w:color w:val="595959" w:themeColor="text1" w:themeTint="A6"/>
    </w:rPr>
  </w:style>
  <w:style w:type="character" w:customStyle="1" w:styleId="80">
    <w:name w:val="标题 8 字符"/>
    <w:basedOn w:val="a0"/>
    <w:link w:val="8"/>
    <w:uiPriority w:val="9"/>
    <w:semiHidden/>
    <w:rsid w:val="003F34EA"/>
    <w:rPr>
      <w:rFonts w:cstheme="majorBidi"/>
      <w:color w:val="595959" w:themeColor="text1" w:themeTint="A6"/>
    </w:rPr>
  </w:style>
  <w:style w:type="character" w:customStyle="1" w:styleId="90">
    <w:name w:val="标题 9 字符"/>
    <w:basedOn w:val="a0"/>
    <w:link w:val="9"/>
    <w:uiPriority w:val="9"/>
    <w:semiHidden/>
    <w:rsid w:val="003F34EA"/>
    <w:rPr>
      <w:rFonts w:eastAsiaTheme="majorEastAsia" w:cstheme="majorBidi"/>
      <w:color w:val="595959" w:themeColor="text1" w:themeTint="A6"/>
    </w:rPr>
  </w:style>
  <w:style w:type="paragraph" w:styleId="a3">
    <w:name w:val="Title"/>
    <w:basedOn w:val="a"/>
    <w:next w:val="a"/>
    <w:link w:val="a4"/>
    <w:uiPriority w:val="10"/>
    <w:qFormat/>
    <w:rsid w:val="003F34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4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4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4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4EA"/>
    <w:pPr>
      <w:spacing w:before="160"/>
      <w:jc w:val="center"/>
    </w:pPr>
    <w:rPr>
      <w:i/>
      <w:iCs/>
      <w:color w:val="404040" w:themeColor="text1" w:themeTint="BF"/>
    </w:rPr>
  </w:style>
  <w:style w:type="character" w:customStyle="1" w:styleId="a8">
    <w:name w:val="引用 字符"/>
    <w:basedOn w:val="a0"/>
    <w:link w:val="a7"/>
    <w:uiPriority w:val="29"/>
    <w:rsid w:val="003F34EA"/>
    <w:rPr>
      <w:i/>
      <w:iCs/>
      <w:color w:val="404040" w:themeColor="text1" w:themeTint="BF"/>
    </w:rPr>
  </w:style>
  <w:style w:type="paragraph" w:styleId="a9">
    <w:name w:val="List Paragraph"/>
    <w:basedOn w:val="a"/>
    <w:uiPriority w:val="34"/>
    <w:qFormat/>
    <w:rsid w:val="003F34EA"/>
    <w:pPr>
      <w:ind w:left="720"/>
      <w:contextualSpacing/>
    </w:pPr>
  </w:style>
  <w:style w:type="character" w:styleId="aa">
    <w:name w:val="Intense Emphasis"/>
    <w:basedOn w:val="a0"/>
    <w:uiPriority w:val="21"/>
    <w:qFormat/>
    <w:rsid w:val="003F34EA"/>
    <w:rPr>
      <w:i/>
      <w:iCs/>
      <w:color w:val="2F5496" w:themeColor="accent1" w:themeShade="BF"/>
    </w:rPr>
  </w:style>
  <w:style w:type="paragraph" w:styleId="ab">
    <w:name w:val="Intense Quote"/>
    <w:basedOn w:val="a"/>
    <w:next w:val="a"/>
    <w:link w:val="ac"/>
    <w:uiPriority w:val="30"/>
    <w:qFormat/>
    <w:rsid w:val="003F34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4EA"/>
    <w:rPr>
      <w:i/>
      <w:iCs/>
      <w:color w:val="2F5496" w:themeColor="accent1" w:themeShade="BF"/>
    </w:rPr>
  </w:style>
  <w:style w:type="character" w:styleId="ad">
    <w:name w:val="Intense Reference"/>
    <w:basedOn w:val="a0"/>
    <w:uiPriority w:val="32"/>
    <w:qFormat/>
    <w:rsid w:val="003F34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