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228A" w14:textId="77777777" w:rsidR="000F381A" w:rsidRDefault="000F381A">
      <w:pPr>
        <w:rPr>
          <w:rFonts w:hint="eastAsia"/>
        </w:rPr>
      </w:pPr>
      <w:r>
        <w:rPr>
          <w:rFonts w:hint="eastAsia"/>
        </w:rPr>
        <w:t>殷红的拼音是什么</w:t>
      </w:r>
    </w:p>
    <w:p w14:paraId="5D320FCF" w14:textId="77777777" w:rsidR="000F381A" w:rsidRDefault="000F381A">
      <w:pPr>
        <w:rPr>
          <w:rFonts w:hint="eastAsia"/>
        </w:rPr>
      </w:pPr>
      <w:r>
        <w:rPr>
          <w:rFonts w:hint="eastAsia"/>
        </w:rPr>
        <w:t>“殷红”的拼音是 yān hóng。这个词语用来描述一种颜色，这种颜色介于红色和紫色之间，带有深沉而浓郁的感觉。在汉语中，“殷”字本身就有一种深厚、丰富的意味，因此“殷红”所表达的颜色也往往带有一种古典的美感，常常出现在文学作品中，用来描绘夕阳、血液或是具有历史感的事物。</w:t>
      </w:r>
    </w:p>
    <w:p w14:paraId="5455C34E" w14:textId="77777777" w:rsidR="000F381A" w:rsidRDefault="000F381A">
      <w:pPr>
        <w:rPr>
          <w:rFonts w:hint="eastAsia"/>
        </w:rPr>
      </w:pPr>
    </w:p>
    <w:p w14:paraId="1F814D98" w14:textId="77777777" w:rsidR="000F381A" w:rsidRDefault="000F381A">
      <w:pPr>
        <w:rPr>
          <w:rFonts w:hint="eastAsia"/>
        </w:rPr>
      </w:pPr>
    </w:p>
    <w:p w14:paraId="659E4A9F" w14:textId="77777777" w:rsidR="000F381A" w:rsidRDefault="000F381A">
      <w:pPr>
        <w:rPr>
          <w:rFonts w:hint="eastAsia"/>
        </w:rPr>
      </w:pPr>
      <w:r>
        <w:rPr>
          <w:rFonts w:hint="eastAsia"/>
        </w:rPr>
        <w:t>色彩的历史渊源</w:t>
      </w:r>
    </w:p>
    <w:p w14:paraId="2467528B" w14:textId="77777777" w:rsidR="000F381A" w:rsidRDefault="000F381A">
      <w:pPr>
        <w:rPr>
          <w:rFonts w:hint="eastAsia"/>
        </w:rPr>
      </w:pPr>
      <w:r>
        <w:rPr>
          <w:rFonts w:hint="eastAsia"/>
        </w:rPr>
        <w:t>在中国悠久的文化史中，颜色不仅仅是视觉上的感知，更是一种文化符号，承载着特定的情感与象征意义。“殷红”作为其中一员，它背后的故事可以追溯到古代的祭祀活动。古人认为，鲜艳的颜色能够吸引神灵的注意，因而祭坛上常常摆满了以殷红为代表的各类祭品。从商周时期的青铜器铭文，到后来的瓷器绘画，殷红都扮演了不可或缺的角色，成为传统艺术中的重要元素。</w:t>
      </w:r>
    </w:p>
    <w:p w14:paraId="7F9FBAC0" w14:textId="77777777" w:rsidR="000F381A" w:rsidRDefault="000F381A">
      <w:pPr>
        <w:rPr>
          <w:rFonts w:hint="eastAsia"/>
        </w:rPr>
      </w:pPr>
    </w:p>
    <w:p w14:paraId="105D3FBD" w14:textId="77777777" w:rsidR="000F381A" w:rsidRDefault="000F381A">
      <w:pPr>
        <w:rPr>
          <w:rFonts w:hint="eastAsia"/>
        </w:rPr>
      </w:pPr>
    </w:p>
    <w:p w14:paraId="408B616A" w14:textId="77777777" w:rsidR="000F381A" w:rsidRDefault="000F381A">
      <w:pPr>
        <w:rPr>
          <w:rFonts w:hint="eastAsia"/>
        </w:rPr>
      </w:pPr>
      <w:r>
        <w:rPr>
          <w:rFonts w:hint="eastAsia"/>
        </w:rPr>
        <w:t>殷红在文学中的表现</w:t>
      </w:r>
    </w:p>
    <w:p w14:paraId="2B5EFE6E" w14:textId="77777777" w:rsidR="000F381A" w:rsidRDefault="000F381A">
      <w:pPr>
        <w:rPr>
          <w:rFonts w:hint="eastAsia"/>
        </w:rPr>
      </w:pPr>
      <w:r>
        <w:rPr>
          <w:rFonts w:hint="eastAsia"/>
        </w:rPr>
        <w:t>文学作品里，“殷红”常被用来渲染氛围或刻画人物形象。比如，在一些古诗中，诗人会用“殷红”来比喻女子娇艳的脸庞或是战士们英勇牺牲时流淌的鲜血。这种颜色因为其独特的气质，容易引起读者对美好事物消逝或者英雄事迹的联想。在小说描写中，作者可能通过“殷红”的使用来暗示情节的发展，如夜晚天空中那一抹不寻常的殷红色彩，预示着即将到来的重大事件。</w:t>
      </w:r>
    </w:p>
    <w:p w14:paraId="7BC7301B" w14:textId="77777777" w:rsidR="000F381A" w:rsidRDefault="000F381A">
      <w:pPr>
        <w:rPr>
          <w:rFonts w:hint="eastAsia"/>
        </w:rPr>
      </w:pPr>
    </w:p>
    <w:p w14:paraId="03D02861" w14:textId="77777777" w:rsidR="000F381A" w:rsidRDefault="000F381A">
      <w:pPr>
        <w:rPr>
          <w:rFonts w:hint="eastAsia"/>
        </w:rPr>
      </w:pPr>
    </w:p>
    <w:p w14:paraId="2A8EF532" w14:textId="77777777" w:rsidR="000F381A" w:rsidRDefault="000F381A">
      <w:pPr>
        <w:rPr>
          <w:rFonts w:hint="eastAsia"/>
        </w:rPr>
      </w:pPr>
      <w:r>
        <w:rPr>
          <w:rFonts w:hint="eastAsia"/>
        </w:rPr>
        <w:t>现代语境下的殷红</w:t>
      </w:r>
    </w:p>
    <w:p w14:paraId="329B46D6" w14:textId="77777777" w:rsidR="000F381A" w:rsidRDefault="000F381A">
      <w:pPr>
        <w:rPr>
          <w:rFonts w:hint="eastAsia"/>
        </w:rPr>
      </w:pPr>
      <w:r>
        <w:rPr>
          <w:rFonts w:hint="eastAsia"/>
        </w:rPr>
        <w:t>随着时代的发展，“殷红”虽然不再像过去那样频繁地出现在日常对话之中，但在特定场合下，它的影响力依然存在。特别是在设计领域，设计师们喜欢运用这一色调来传达复古、庄重的信息。无论是时装秀场还是室内装饰，“殷红”都能为作品增添一抹独特的魅力。同时，在当代艺术创作中，艺术家们也不断探索如何将传统色系与现代理念相结合，创造出既符合当下审美趋势又不失文化底蕴的作品。</w:t>
      </w:r>
    </w:p>
    <w:p w14:paraId="3CEEA650" w14:textId="77777777" w:rsidR="000F381A" w:rsidRDefault="000F381A">
      <w:pPr>
        <w:rPr>
          <w:rFonts w:hint="eastAsia"/>
        </w:rPr>
      </w:pPr>
    </w:p>
    <w:p w14:paraId="024F8178" w14:textId="77777777" w:rsidR="000F381A" w:rsidRDefault="000F381A">
      <w:pPr>
        <w:rPr>
          <w:rFonts w:hint="eastAsia"/>
        </w:rPr>
      </w:pPr>
    </w:p>
    <w:p w14:paraId="43B60D46" w14:textId="77777777" w:rsidR="000F381A" w:rsidRDefault="000F381A">
      <w:pPr>
        <w:rPr>
          <w:rFonts w:hint="eastAsia"/>
        </w:rPr>
      </w:pPr>
      <w:r>
        <w:rPr>
          <w:rFonts w:hint="eastAsia"/>
        </w:rPr>
        <w:t>最后的总结</w:t>
      </w:r>
    </w:p>
    <w:p w14:paraId="0D63EB90" w14:textId="77777777" w:rsidR="000F381A" w:rsidRDefault="000F381A">
      <w:pPr>
        <w:rPr>
          <w:rFonts w:hint="eastAsia"/>
        </w:rPr>
      </w:pPr>
      <w:r>
        <w:rPr>
          <w:rFonts w:hint="eastAsia"/>
        </w:rPr>
        <w:t>“殷红”的拼音是 yān hóng，它不仅仅是一个简单的颜色名称，更是连接古今的一座桥梁，承载着丰富的历史文化内涵。无论是在古老的诗词歌赋中，还是在今天的时尚前沿，“殷红”都以其独有的方式影响着人们的心灵世界。希望通过对“殷红”的了解，我们能更加深刻地体会到中国传统文化的魅力所在。</w:t>
      </w:r>
    </w:p>
    <w:p w14:paraId="2971CCB0" w14:textId="77777777" w:rsidR="000F381A" w:rsidRDefault="000F381A">
      <w:pPr>
        <w:rPr>
          <w:rFonts w:hint="eastAsia"/>
        </w:rPr>
      </w:pPr>
    </w:p>
    <w:p w14:paraId="08F5D196" w14:textId="77777777" w:rsidR="000F381A" w:rsidRDefault="000F3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715E8" w14:textId="0DC63BEE" w:rsidR="00C96008" w:rsidRDefault="00C96008"/>
    <w:sectPr w:rsidR="00C9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08"/>
    <w:rsid w:val="000F381A"/>
    <w:rsid w:val="00B34D22"/>
    <w:rsid w:val="00C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EAC2D-B8D9-4DCD-B408-46B31B9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