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889B" w14:textId="77777777" w:rsidR="006705ED" w:rsidRDefault="006705ED">
      <w:pPr>
        <w:rPr>
          <w:rFonts w:hint="eastAsia"/>
        </w:rPr>
      </w:pPr>
    </w:p>
    <w:p w14:paraId="2E06398D" w14:textId="77777777" w:rsidR="006705ED" w:rsidRDefault="006705ED">
      <w:pPr>
        <w:rPr>
          <w:rFonts w:hint="eastAsia"/>
        </w:rPr>
      </w:pPr>
      <w:r>
        <w:rPr>
          <w:rFonts w:hint="eastAsia"/>
        </w:rPr>
        <w:t>殷的粤语拼音概述</w:t>
      </w:r>
    </w:p>
    <w:p w14:paraId="3EFDFCE5" w14:textId="77777777" w:rsidR="006705ED" w:rsidRDefault="006705ED">
      <w:pPr>
        <w:rPr>
          <w:rFonts w:hint="eastAsia"/>
        </w:rPr>
      </w:pPr>
      <w:r>
        <w:rPr>
          <w:rFonts w:hint="eastAsia"/>
        </w:rPr>
        <w:t>在探讨“殷”字于粤语中的发音之前，首先了解一些基本背景知识是必要的。粤语，作为汉语的一个重要分支，广泛使用于中国的广东省、香港特别行政区及澳门特别行政区等地。它不仅承载着丰富的文化内涵，而且拥有独特的语音系统。而当我们提及某个汉字在粤语中的发音时，通常会用到耶鲁拼音（Yale Romanization）、粤拼（Jyutping）等几种主要的拼音方案。本文将着重介绍“殷”字在粤拼系统下的读音。</w:t>
      </w:r>
    </w:p>
    <w:p w14:paraId="7A11C82B" w14:textId="77777777" w:rsidR="006705ED" w:rsidRDefault="006705ED">
      <w:pPr>
        <w:rPr>
          <w:rFonts w:hint="eastAsia"/>
        </w:rPr>
      </w:pPr>
    </w:p>
    <w:p w14:paraId="0202C39C" w14:textId="77777777" w:rsidR="006705ED" w:rsidRDefault="006705ED">
      <w:pPr>
        <w:rPr>
          <w:rFonts w:hint="eastAsia"/>
        </w:rPr>
      </w:pPr>
    </w:p>
    <w:p w14:paraId="6F786942" w14:textId="77777777" w:rsidR="006705ED" w:rsidRDefault="006705ED">
      <w:pPr>
        <w:rPr>
          <w:rFonts w:hint="eastAsia"/>
        </w:rPr>
      </w:pPr>
      <w:r>
        <w:rPr>
          <w:rFonts w:hint="eastAsia"/>
        </w:rPr>
        <w:t>粤拼系统简介</w:t>
      </w:r>
    </w:p>
    <w:p w14:paraId="2D5E7C0E" w14:textId="77777777" w:rsidR="006705ED" w:rsidRDefault="006705ED">
      <w:pPr>
        <w:rPr>
          <w:rFonts w:hint="eastAsia"/>
        </w:rPr>
      </w:pPr>
      <w:r>
        <w:rPr>
          <w:rFonts w:hint="eastAsia"/>
        </w:rPr>
        <w:t>粤拼（Jyutping），即粤语拼音方案，是目前最被广泛接受和使用的粤语罗马化方式之一。它由香港中文大学语言学系的研究团队于1993年正式发布，旨在为粤语提供一个科学、系统的罗马字标记法。与其它拼音系统相比，粤拼能够更准确地反映出粤语中复杂的声调变化和音节结构，因此成为学习粤语发音的重要工具。</w:t>
      </w:r>
    </w:p>
    <w:p w14:paraId="0C203D74" w14:textId="77777777" w:rsidR="006705ED" w:rsidRDefault="006705ED">
      <w:pPr>
        <w:rPr>
          <w:rFonts w:hint="eastAsia"/>
        </w:rPr>
      </w:pPr>
    </w:p>
    <w:p w14:paraId="43BF4B98" w14:textId="77777777" w:rsidR="006705ED" w:rsidRDefault="006705ED">
      <w:pPr>
        <w:rPr>
          <w:rFonts w:hint="eastAsia"/>
        </w:rPr>
      </w:pPr>
    </w:p>
    <w:p w14:paraId="20779CA2" w14:textId="77777777" w:rsidR="006705ED" w:rsidRDefault="006705ED">
      <w:pPr>
        <w:rPr>
          <w:rFonts w:hint="eastAsia"/>
        </w:rPr>
      </w:pPr>
      <w:r>
        <w:rPr>
          <w:rFonts w:hint="eastAsia"/>
        </w:rPr>
        <w:t>“殷”的粤拼读音</w:t>
      </w:r>
    </w:p>
    <w:p w14:paraId="0ED9641B" w14:textId="77777777" w:rsidR="006705ED" w:rsidRDefault="006705ED">
      <w:pPr>
        <w:rPr>
          <w:rFonts w:hint="eastAsia"/>
        </w:rPr>
      </w:pPr>
      <w:r>
        <w:rPr>
          <w:rFonts w:hint="eastAsia"/>
        </w:rPr>
        <w:t>根据粤拼系统，“殷”字在粤语中的标准读音为“jan1”。其中，“jan”代表了该字的声母和韵母组合，而数字“1”则指明了其对应的声调。具体来说，“jan”包含了近似于英语单词"yen"中的音素，但需要注意的是，粤语中的发音往往更加细腻且有别于英语的发音习惯。这个“1”声调意味着发音时应保持高平调，即声音从开始就维持在一个较高的音高上，没有明显的升降变化。</w:t>
      </w:r>
    </w:p>
    <w:p w14:paraId="32944BF7" w14:textId="77777777" w:rsidR="006705ED" w:rsidRDefault="006705ED">
      <w:pPr>
        <w:rPr>
          <w:rFonts w:hint="eastAsia"/>
        </w:rPr>
      </w:pPr>
    </w:p>
    <w:p w14:paraId="083271DB" w14:textId="77777777" w:rsidR="006705ED" w:rsidRDefault="006705ED">
      <w:pPr>
        <w:rPr>
          <w:rFonts w:hint="eastAsia"/>
        </w:rPr>
      </w:pPr>
    </w:p>
    <w:p w14:paraId="37BC3C2F" w14:textId="77777777" w:rsidR="006705ED" w:rsidRDefault="006705ED">
      <w:pPr>
        <w:rPr>
          <w:rFonts w:hint="eastAsia"/>
        </w:rPr>
      </w:pPr>
      <w:r>
        <w:rPr>
          <w:rFonts w:hint="eastAsia"/>
        </w:rPr>
        <w:t>文化与历史渊源</w:t>
      </w:r>
    </w:p>
    <w:p w14:paraId="645E926B" w14:textId="77777777" w:rsidR="006705ED" w:rsidRDefault="006705ED">
      <w:pPr>
        <w:rPr>
          <w:rFonts w:hint="eastAsia"/>
        </w:rPr>
      </w:pPr>
      <w:r>
        <w:rPr>
          <w:rFonts w:hint="eastAsia"/>
        </w:rPr>
        <w:t>“殷”字在历史上有着深远的文化意义，尤其是在中国商朝时期，“殷”曾是王朝的代名词。随着时间的流逝，尽管时代变迁，“殷”所蕴含的历史厚重感依旧影响着后世对这一词汇的理解与使用。在粤语地区，由于地理与文化的独特性，“殷”字不仅仅是一个简单的称谓或名称，还可能关联到特定的地方习俗、家族姓氏等方面，这使得对其正确发音的学习显得尤为重要。</w:t>
      </w:r>
    </w:p>
    <w:p w14:paraId="50AF2093" w14:textId="77777777" w:rsidR="006705ED" w:rsidRDefault="006705ED">
      <w:pPr>
        <w:rPr>
          <w:rFonts w:hint="eastAsia"/>
        </w:rPr>
      </w:pPr>
    </w:p>
    <w:p w14:paraId="2ADD1B74" w14:textId="77777777" w:rsidR="006705ED" w:rsidRDefault="006705ED">
      <w:pPr>
        <w:rPr>
          <w:rFonts w:hint="eastAsia"/>
        </w:rPr>
      </w:pPr>
    </w:p>
    <w:p w14:paraId="77574072" w14:textId="77777777" w:rsidR="006705ED" w:rsidRDefault="006705ED">
      <w:pPr>
        <w:rPr>
          <w:rFonts w:hint="eastAsia"/>
        </w:rPr>
      </w:pPr>
      <w:r>
        <w:rPr>
          <w:rFonts w:hint="eastAsia"/>
        </w:rPr>
        <w:t>学习“殷”的粤语发音的重要性</w:t>
      </w:r>
    </w:p>
    <w:p w14:paraId="30E55E7B" w14:textId="77777777" w:rsidR="006705ED" w:rsidRDefault="006705ED">
      <w:pPr>
        <w:rPr>
          <w:rFonts w:hint="eastAsia"/>
        </w:rPr>
      </w:pPr>
      <w:r>
        <w:rPr>
          <w:rFonts w:hint="eastAsia"/>
        </w:rPr>
        <w:t>掌握像“殷”这样的字词在粤语中的准确发音，对于非粤语母语者而言，不仅是语言学习的一部分，更是理解和融入当地文化的关键一步。通过精确模仿“殷”字的粤语发音，可以有效提高交流的准确性，减少误解。同时，这也是向他人展示尊重的一种方式，特别是在涉及个人姓名、地名或具有特殊文化含义的词汇时。</w:t>
      </w:r>
    </w:p>
    <w:p w14:paraId="721BD0DB" w14:textId="77777777" w:rsidR="006705ED" w:rsidRDefault="006705ED">
      <w:pPr>
        <w:rPr>
          <w:rFonts w:hint="eastAsia"/>
        </w:rPr>
      </w:pPr>
    </w:p>
    <w:p w14:paraId="15F0E1F9" w14:textId="77777777" w:rsidR="006705ED" w:rsidRDefault="006705ED">
      <w:pPr>
        <w:rPr>
          <w:rFonts w:hint="eastAsia"/>
        </w:rPr>
      </w:pPr>
    </w:p>
    <w:p w14:paraId="5886FCEF" w14:textId="77777777" w:rsidR="006705ED" w:rsidRDefault="00670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34987" w14:textId="5519C427" w:rsidR="000B00F8" w:rsidRDefault="000B00F8"/>
    <w:sectPr w:rsidR="000B0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F8"/>
    <w:rsid w:val="000B00F8"/>
    <w:rsid w:val="006705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13082-78A5-4534-80DB-E3B8647F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