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D3A8" w14:textId="77777777" w:rsidR="00903066" w:rsidRDefault="00903066">
      <w:pPr>
        <w:rPr>
          <w:rFonts w:hint="eastAsia"/>
        </w:rPr>
      </w:pPr>
    </w:p>
    <w:p w14:paraId="291A2966" w14:textId="77777777" w:rsidR="00903066" w:rsidRDefault="00903066">
      <w:pPr>
        <w:rPr>
          <w:rFonts w:hint="eastAsia"/>
        </w:rPr>
      </w:pPr>
      <w:r>
        <w:rPr>
          <w:rFonts w:hint="eastAsia"/>
        </w:rPr>
        <w:t>殷仲堪既为荆州的拼音版</w:t>
      </w:r>
    </w:p>
    <w:p w14:paraId="4D067C17" w14:textId="77777777" w:rsidR="00903066" w:rsidRDefault="00903066">
      <w:pPr>
        <w:rPr>
          <w:rFonts w:hint="eastAsia"/>
        </w:rPr>
      </w:pPr>
      <w:r>
        <w:rPr>
          <w:rFonts w:hint="eastAsia"/>
        </w:rPr>
        <w:t>Yin Zhongkan Ji Wei Jingzhou，这个标题意在引导我们深入了解东晋时期一位重要历史人物——殷仲堪，并聚焦于他与荆州的关系。殷仲堪（Yin Zhongkan），字长文，是东晋末年的重要官员和将领，以其才略和对东晋朝廷的贡献而闻名。</w:t>
      </w:r>
    </w:p>
    <w:p w14:paraId="21CBD4C5" w14:textId="77777777" w:rsidR="00903066" w:rsidRDefault="00903066">
      <w:pPr>
        <w:rPr>
          <w:rFonts w:hint="eastAsia"/>
        </w:rPr>
      </w:pPr>
    </w:p>
    <w:p w14:paraId="729BB04C" w14:textId="77777777" w:rsidR="00903066" w:rsidRDefault="00903066">
      <w:pPr>
        <w:rPr>
          <w:rFonts w:hint="eastAsia"/>
        </w:rPr>
      </w:pPr>
    </w:p>
    <w:p w14:paraId="4DD330B9" w14:textId="77777777" w:rsidR="00903066" w:rsidRDefault="00903066">
      <w:pPr>
        <w:rPr>
          <w:rFonts w:hint="eastAsia"/>
        </w:rPr>
      </w:pPr>
      <w:r>
        <w:rPr>
          <w:rFonts w:hint="eastAsia"/>
        </w:rPr>
        <w:t>早年经历与仕途起步</w:t>
      </w:r>
    </w:p>
    <w:p w14:paraId="07C3F84B" w14:textId="77777777" w:rsidR="00903066" w:rsidRDefault="00903066">
      <w:pPr>
        <w:rPr>
          <w:rFonts w:hint="eastAsia"/>
        </w:rPr>
      </w:pPr>
      <w:r>
        <w:rPr>
          <w:rFonts w:hint="eastAsia"/>
        </w:rPr>
        <w:t>殷仲堪出生于一个显赫的家庭，自幼聪明好学，展现出了非凡的才华。他的父亲殷融也是当时有名的学者。Yin Zhongkan 的早期教育奠定了他在文学和军事上的基础。成年后，殷仲堪开始步入仕途，最初担任一些较低级别的职务，但很快因其才能被提拔。他任职期间，以公正廉洁、关爱百姓著称，这使他在民众中享有很高的声望。</w:t>
      </w:r>
    </w:p>
    <w:p w14:paraId="50116BA3" w14:textId="77777777" w:rsidR="00903066" w:rsidRDefault="00903066">
      <w:pPr>
        <w:rPr>
          <w:rFonts w:hint="eastAsia"/>
        </w:rPr>
      </w:pPr>
    </w:p>
    <w:p w14:paraId="0EA77A92" w14:textId="77777777" w:rsidR="00903066" w:rsidRDefault="00903066">
      <w:pPr>
        <w:rPr>
          <w:rFonts w:hint="eastAsia"/>
        </w:rPr>
      </w:pPr>
    </w:p>
    <w:p w14:paraId="480D8709" w14:textId="77777777" w:rsidR="00903066" w:rsidRDefault="00903066">
      <w:pPr>
        <w:rPr>
          <w:rFonts w:hint="eastAsia"/>
        </w:rPr>
      </w:pPr>
      <w:r>
        <w:rPr>
          <w:rFonts w:hint="eastAsia"/>
        </w:rPr>
        <w:t>治理荆州</w:t>
      </w:r>
    </w:p>
    <w:p w14:paraId="529CCF46" w14:textId="77777777" w:rsidR="00903066" w:rsidRDefault="00903066">
      <w:pPr>
        <w:rPr>
          <w:rFonts w:hint="eastAsia"/>
        </w:rPr>
      </w:pPr>
      <w:r>
        <w:rPr>
          <w:rFonts w:hint="eastAsia"/>
        </w:rPr>
        <w:t>荆州作为东晋时期重要的战略要地，对于稳定国家局势有着不可替代的作用。Yin Zhongkan 被任命为荆州刺史后，采取了一系列措施来改善当地民生和发展经济。他重视农业生产，鼓励开垦荒地，减轻农民负担，同时加强了地方防卫，确保了边境的安全。在他的领导下，荆州地区的经济得到了显著恢复与发展，社会秩序也更加稳定。</w:t>
      </w:r>
    </w:p>
    <w:p w14:paraId="7F4D29A1" w14:textId="77777777" w:rsidR="00903066" w:rsidRDefault="00903066">
      <w:pPr>
        <w:rPr>
          <w:rFonts w:hint="eastAsia"/>
        </w:rPr>
      </w:pPr>
    </w:p>
    <w:p w14:paraId="794D0AEE" w14:textId="77777777" w:rsidR="00903066" w:rsidRDefault="00903066">
      <w:pPr>
        <w:rPr>
          <w:rFonts w:hint="eastAsia"/>
        </w:rPr>
      </w:pPr>
    </w:p>
    <w:p w14:paraId="44FDF4D3" w14:textId="77777777" w:rsidR="00903066" w:rsidRDefault="00903066">
      <w:pPr>
        <w:rPr>
          <w:rFonts w:hint="eastAsia"/>
        </w:rPr>
      </w:pPr>
      <w:r>
        <w:rPr>
          <w:rFonts w:hint="eastAsia"/>
        </w:rPr>
        <w:t>政治生涯中的挑战</w:t>
      </w:r>
    </w:p>
    <w:p w14:paraId="171D00F9" w14:textId="77777777" w:rsidR="00903066" w:rsidRDefault="00903066">
      <w:pPr>
        <w:rPr>
          <w:rFonts w:hint="eastAsia"/>
        </w:rPr>
      </w:pPr>
      <w:r>
        <w:rPr>
          <w:rFonts w:hint="eastAsia"/>
        </w:rPr>
        <w:t>尽管 Yin Zhongkan 在荆州取得了不少成就，但他的政治生涯并非一帆风顺。东晋末年，朝廷内部权力斗争激烈，这对殷仲堪来说是一个巨大的考验。一方面，他需要处理来自外部的威胁，如北方少数民族政权的压力；另一方面，他又不得不应对朝中政敌的排挤和陷害。然而，通过智慧和勇气，殷仲堪成功地克服了许多困难，维护了荆州乃至整个东晋的安全。</w:t>
      </w:r>
    </w:p>
    <w:p w14:paraId="78842EA1" w14:textId="77777777" w:rsidR="00903066" w:rsidRDefault="00903066">
      <w:pPr>
        <w:rPr>
          <w:rFonts w:hint="eastAsia"/>
        </w:rPr>
      </w:pPr>
    </w:p>
    <w:p w14:paraId="01EE5861" w14:textId="77777777" w:rsidR="00903066" w:rsidRDefault="00903066">
      <w:pPr>
        <w:rPr>
          <w:rFonts w:hint="eastAsia"/>
        </w:rPr>
      </w:pPr>
    </w:p>
    <w:p w14:paraId="22A8924C" w14:textId="77777777" w:rsidR="00903066" w:rsidRDefault="00903066">
      <w:pPr>
        <w:rPr>
          <w:rFonts w:hint="eastAsia"/>
        </w:rPr>
      </w:pPr>
      <w:r>
        <w:rPr>
          <w:rFonts w:hint="eastAsia"/>
        </w:rPr>
        <w:t>文化贡献与个人魅力</w:t>
      </w:r>
    </w:p>
    <w:p w14:paraId="4A94C50A" w14:textId="77777777" w:rsidR="00903066" w:rsidRDefault="00903066">
      <w:pPr>
        <w:rPr>
          <w:rFonts w:hint="eastAsia"/>
        </w:rPr>
      </w:pPr>
      <w:r>
        <w:rPr>
          <w:rFonts w:hint="eastAsia"/>
        </w:rPr>
        <w:t>除了在政治和军事上的贡献外，殷仲堪还是一位博学多才的文化人。他对《易经》有深入研究，并撰写了多部著作。这些作品不仅体现了他的学术造诣，也为后世留下了宝贵的文化遗产。殷仲堪为人谦逊，待人真诚，这种人格魅力让他赢得了广泛的尊敬和支持。</w:t>
      </w:r>
    </w:p>
    <w:p w14:paraId="6FC25604" w14:textId="77777777" w:rsidR="00903066" w:rsidRDefault="00903066">
      <w:pPr>
        <w:rPr>
          <w:rFonts w:hint="eastAsia"/>
        </w:rPr>
      </w:pPr>
    </w:p>
    <w:p w14:paraId="52E96781" w14:textId="77777777" w:rsidR="00903066" w:rsidRDefault="00903066">
      <w:pPr>
        <w:rPr>
          <w:rFonts w:hint="eastAsia"/>
        </w:rPr>
      </w:pPr>
    </w:p>
    <w:p w14:paraId="0188EE17" w14:textId="77777777" w:rsidR="00903066" w:rsidRDefault="00903066">
      <w:pPr>
        <w:rPr>
          <w:rFonts w:hint="eastAsia"/>
        </w:rPr>
      </w:pPr>
      <w:r>
        <w:rPr>
          <w:rFonts w:hint="eastAsia"/>
        </w:rPr>
        <w:t>最后的总结</w:t>
      </w:r>
    </w:p>
    <w:p w14:paraId="3414684D" w14:textId="77777777" w:rsidR="00903066" w:rsidRDefault="00903066">
      <w:pPr>
        <w:rPr>
          <w:rFonts w:hint="eastAsia"/>
        </w:rPr>
      </w:pPr>
      <w:r>
        <w:rPr>
          <w:rFonts w:hint="eastAsia"/>
        </w:rPr>
        <w:t>殷仲堪的一生是充满传奇色彩的，特别是在荆州任上所作出的巨大贡献，使得“Yin Zhongkan Ji Wei Jingzhou”成为历史上一段值得铭记的故事。他不仅是一位优秀的官员和将领，更是一位具有深厚文化底蕴和社会责任感的知识分子。通过了解殷仲堪的历史，我们可以更好地理解那个时代的风云变幻，以及那些为社会稳定与发展付出努力的人物们。</w:t>
      </w:r>
    </w:p>
    <w:p w14:paraId="1F8A5099" w14:textId="77777777" w:rsidR="00903066" w:rsidRDefault="00903066">
      <w:pPr>
        <w:rPr>
          <w:rFonts w:hint="eastAsia"/>
        </w:rPr>
      </w:pPr>
    </w:p>
    <w:p w14:paraId="5366C8E9" w14:textId="77777777" w:rsidR="00903066" w:rsidRDefault="00903066">
      <w:pPr>
        <w:rPr>
          <w:rFonts w:hint="eastAsia"/>
        </w:rPr>
      </w:pPr>
    </w:p>
    <w:p w14:paraId="2A0ECA26" w14:textId="77777777" w:rsidR="00903066" w:rsidRDefault="00903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93AC4" w14:textId="29367AB9" w:rsidR="006D626B" w:rsidRDefault="006D626B"/>
    <w:sectPr w:rsidR="006D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6B"/>
    <w:rsid w:val="006D626B"/>
    <w:rsid w:val="009030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77B93-2110-4EE8-9529-5057CBC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