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7A2B" w14:textId="77777777" w:rsidR="00481EA3" w:rsidRDefault="00481EA3">
      <w:pPr>
        <w:rPr>
          <w:rFonts w:hint="eastAsia"/>
        </w:rPr>
      </w:pPr>
      <w:r>
        <w:rPr>
          <w:rFonts w:hint="eastAsia"/>
        </w:rPr>
        <w:t>欶敕的拼音</w:t>
      </w:r>
    </w:p>
    <w:p w14:paraId="194B3DCA" w14:textId="77777777" w:rsidR="00481EA3" w:rsidRDefault="00481EA3">
      <w:pPr>
        <w:rPr>
          <w:rFonts w:hint="eastAsia"/>
        </w:rPr>
      </w:pPr>
      <w:r>
        <w:rPr>
          <w:rFonts w:hint="eastAsia"/>
        </w:rPr>
        <w:t>“欶敕”这个词可能对于许多人来说并不常见，它正确的拼音是“shòu chì”。在汉语中，“欶敕”一词并不属于现代常用词汇，更多的是出现在古籍或是特定的历史文献之中。其意义与古代帝王下达命令、旨意相关，特指皇帝对臣子的命令或者恩赐。了解这个词的发音和背景有助于我们更好地理解中国古代文化以及历史文献。</w:t>
      </w:r>
    </w:p>
    <w:p w14:paraId="47EEECFD" w14:textId="77777777" w:rsidR="00481EA3" w:rsidRDefault="00481EA3">
      <w:pPr>
        <w:rPr>
          <w:rFonts w:hint="eastAsia"/>
        </w:rPr>
      </w:pPr>
    </w:p>
    <w:p w14:paraId="76C1CD0B" w14:textId="77777777" w:rsidR="00481EA3" w:rsidRDefault="00481EA3">
      <w:pPr>
        <w:rPr>
          <w:rFonts w:hint="eastAsia"/>
        </w:rPr>
      </w:pPr>
      <w:r>
        <w:rPr>
          <w:rFonts w:hint="eastAsia"/>
        </w:rPr>
        <w:t>欶敕的历史背景</w:t>
      </w:r>
    </w:p>
    <w:p w14:paraId="5492952F" w14:textId="77777777" w:rsidR="00481EA3" w:rsidRDefault="00481EA3">
      <w:pPr>
        <w:rPr>
          <w:rFonts w:hint="eastAsia"/>
        </w:rPr>
      </w:pPr>
      <w:r>
        <w:rPr>
          <w:rFonts w:hint="eastAsia"/>
        </w:rPr>
        <w:t>在中国历史上，“欶敕”作为皇帝专用的文告形式之一，承载着极为重要的政治意义和社会功能。通过欶敕，皇帝可以传达自己的意志，施行统治权力。这种文书形式不仅体现了封建王朝严格的等级制度，也反映了当时社会的政治文化和礼仪规范。从内容上看，欶敕既可以是对官员的嘉奖、任命，也可以是重大政策的宣布等。</w:t>
      </w:r>
    </w:p>
    <w:p w14:paraId="2EA1BBF5" w14:textId="77777777" w:rsidR="00481EA3" w:rsidRDefault="00481EA3">
      <w:pPr>
        <w:rPr>
          <w:rFonts w:hint="eastAsia"/>
        </w:rPr>
      </w:pPr>
    </w:p>
    <w:p w14:paraId="5FD01C31" w14:textId="77777777" w:rsidR="00481EA3" w:rsidRDefault="00481EA3">
      <w:pPr>
        <w:rPr>
          <w:rFonts w:hint="eastAsia"/>
        </w:rPr>
      </w:pPr>
      <w:r>
        <w:rPr>
          <w:rFonts w:hint="eastAsia"/>
        </w:rPr>
        <w:t>欶敕的文化价值</w:t>
      </w:r>
    </w:p>
    <w:p w14:paraId="36BE8CA0" w14:textId="77777777" w:rsidR="00481EA3" w:rsidRDefault="00481EA3">
      <w:pPr>
        <w:rPr>
          <w:rFonts w:hint="eastAsia"/>
        </w:rPr>
      </w:pPr>
      <w:r>
        <w:rPr>
          <w:rFonts w:hint="eastAsia"/>
        </w:rPr>
        <w:t>随着时代的变迁，“欶敕”作为一种特殊的文书类型逐渐退出了历史舞台，但它所蕴含的文化价值却依旧值得我们深入探讨。通过对“欶敕”的研究，不仅可以增进对中国古代官僚体系运作模式的理解，还可以窥探到不同时期文字表达的特点及审美趋向。“欶敕”也是连接古今的重要纽带，它让我们得以从一个独特的视角审视中国传统文化的发展脉络。</w:t>
      </w:r>
    </w:p>
    <w:p w14:paraId="0C32A487" w14:textId="77777777" w:rsidR="00481EA3" w:rsidRDefault="00481EA3">
      <w:pPr>
        <w:rPr>
          <w:rFonts w:hint="eastAsia"/>
        </w:rPr>
      </w:pPr>
    </w:p>
    <w:p w14:paraId="2AE90982" w14:textId="77777777" w:rsidR="00481EA3" w:rsidRDefault="00481EA3">
      <w:pPr>
        <w:rPr>
          <w:rFonts w:hint="eastAsia"/>
        </w:rPr>
      </w:pPr>
      <w:r>
        <w:rPr>
          <w:rFonts w:hint="eastAsia"/>
        </w:rPr>
        <w:t>学习“欶敕”的现实意义</w:t>
      </w:r>
    </w:p>
    <w:p w14:paraId="693B6C00" w14:textId="77777777" w:rsidR="00481EA3" w:rsidRDefault="00481EA3">
      <w:pPr>
        <w:rPr>
          <w:rFonts w:hint="eastAsia"/>
        </w:rPr>
      </w:pPr>
      <w:r>
        <w:rPr>
          <w:rFonts w:hint="eastAsia"/>
        </w:rPr>
        <w:t>尽管现代社会已不再使用“欶敕”，但学习和了解这一概念仍有其不可忽视的意义。它能够帮助人们更全面地认识中国悠久的历史文化遗产；在文化交流日益频繁的今天，掌握一些传统知识无疑能增强民族自豪感和文化自信。对于历史学者、文化爱好者而言，“欶敕”的研究提供了丰富的素材，促进了学术交流与发展。</w:t>
      </w:r>
    </w:p>
    <w:p w14:paraId="69F8C4B2" w14:textId="77777777" w:rsidR="00481EA3" w:rsidRDefault="00481EA3">
      <w:pPr>
        <w:rPr>
          <w:rFonts w:hint="eastAsia"/>
        </w:rPr>
      </w:pPr>
    </w:p>
    <w:p w14:paraId="74CC5A54" w14:textId="77777777" w:rsidR="00481EA3" w:rsidRDefault="00481EA3">
      <w:pPr>
        <w:rPr>
          <w:rFonts w:hint="eastAsia"/>
        </w:rPr>
      </w:pPr>
      <w:r>
        <w:rPr>
          <w:rFonts w:hint="eastAsia"/>
        </w:rPr>
        <w:t>最后的总结</w:t>
      </w:r>
    </w:p>
    <w:p w14:paraId="52CEE13E" w14:textId="77777777" w:rsidR="00481EA3" w:rsidRDefault="00481EA3">
      <w:pPr>
        <w:rPr>
          <w:rFonts w:hint="eastAsia"/>
        </w:rPr>
      </w:pPr>
      <w:r>
        <w:rPr>
          <w:rFonts w:hint="eastAsia"/>
        </w:rPr>
        <w:t>“欶敕”的拼音虽然简单，但它背后所承载的历史信息和文化底蕴却是深远而广泛的。无论是对于个人的知识积累，还是对于整个社会的文化传承来说，“欶敕”都有着特殊的价值。希望通过本文的介绍，能让更多人了解到这个独特词汇的魅力所在，并激发起大家对中国传统文化的兴趣与热爱。</w:t>
      </w:r>
    </w:p>
    <w:p w14:paraId="5B7C7948" w14:textId="77777777" w:rsidR="00481EA3" w:rsidRDefault="00481EA3">
      <w:pPr>
        <w:rPr>
          <w:rFonts w:hint="eastAsia"/>
        </w:rPr>
      </w:pPr>
    </w:p>
    <w:p w14:paraId="7A04D286" w14:textId="77777777" w:rsidR="00481EA3" w:rsidRDefault="00481EA3">
      <w:pPr>
        <w:rPr>
          <w:rFonts w:hint="eastAsia"/>
        </w:rPr>
      </w:pPr>
    </w:p>
    <w:p w14:paraId="69C4586F" w14:textId="77777777" w:rsidR="00481EA3" w:rsidRDefault="00481EA3">
      <w:pPr>
        <w:rPr>
          <w:rFonts w:hint="eastAsia"/>
        </w:rPr>
      </w:pPr>
      <w:r>
        <w:rPr>
          <w:rFonts w:hint="eastAsia"/>
        </w:rPr>
        <w:lastRenderedPageBreak/>
        <w:t>本文是由懂得生活网（dongdeshenghuo.com）为大家创作</w:t>
      </w:r>
    </w:p>
    <w:p w14:paraId="11FA7437" w14:textId="260D5D63" w:rsidR="002119E1" w:rsidRDefault="002119E1"/>
    <w:sectPr w:rsidR="00211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E1"/>
    <w:rsid w:val="002119E1"/>
    <w:rsid w:val="00481E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A848-D3C6-4FE3-93FA-7AA85250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9E1"/>
    <w:rPr>
      <w:rFonts w:cstheme="majorBidi"/>
      <w:color w:val="2F5496" w:themeColor="accent1" w:themeShade="BF"/>
      <w:sz w:val="28"/>
      <w:szCs w:val="28"/>
    </w:rPr>
  </w:style>
  <w:style w:type="character" w:customStyle="1" w:styleId="50">
    <w:name w:val="标题 5 字符"/>
    <w:basedOn w:val="a0"/>
    <w:link w:val="5"/>
    <w:uiPriority w:val="9"/>
    <w:semiHidden/>
    <w:rsid w:val="002119E1"/>
    <w:rPr>
      <w:rFonts w:cstheme="majorBidi"/>
      <w:color w:val="2F5496" w:themeColor="accent1" w:themeShade="BF"/>
      <w:sz w:val="24"/>
    </w:rPr>
  </w:style>
  <w:style w:type="character" w:customStyle="1" w:styleId="60">
    <w:name w:val="标题 6 字符"/>
    <w:basedOn w:val="a0"/>
    <w:link w:val="6"/>
    <w:uiPriority w:val="9"/>
    <w:semiHidden/>
    <w:rsid w:val="002119E1"/>
    <w:rPr>
      <w:rFonts w:cstheme="majorBidi"/>
      <w:b/>
      <w:bCs/>
      <w:color w:val="2F5496" w:themeColor="accent1" w:themeShade="BF"/>
    </w:rPr>
  </w:style>
  <w:style w:type="character" w:customStyle="1" w:styleId="70">
    <w:name w:val="标题 7 字符"/>
    <w:basedOn w:val="a0"/>
    <w:link w:val="7"/>
    <w:uiPriority w:val="9"/>
    <w:semiHidden/>
    <w:rsid w:val="002119E1"/>
    <w:rPr>
      <w:rFonts w:cstheme="majorBidi"/>
      <w:b/>
      <w:bCs/>
      <w:color w:val="595959" w:themeColor="text1" w:themeTint="A6"/>
    </w:rPr>
  </w:style>
  <w:style w:type="character" w:customStyle="1" w:styleId="80">
    <w:name w:val="标题 8 字符"/>
    <w:basedOn w:val="a0"/>
    <w:link w:val="8"/>
    <w:uiPriority w:val="9"/>
    <w:semiHidden/>
    <w:rsid w:val="002119E1"/>
    <w:rPr>
      <w:rFonts w:cstheme="majorBidi"/>
      <w:color w:val="595959" w:themeColor="text1" w:themeTint="A6"/>
    </w:rPr>
  </w:style>
  <w:style w:type="character" w:customStyle="1" w:styleId="90">
    <w:name w:val="标题 9 字符"/>
    <w:basedOn w:val="a0"/>
    <w:link w:val="9"/>
    <w:uiPriority w:val="9"/>
    <w:semiHidden/>
    <w:rsid w:val="002119E1"/>
    <w:rPr>
      <w:rFonts w:eastAsiaTheme="majorEastAsia" w:cstheme="majorBidi"/>
      <w:color w:val="595959" w:themeColor="text1" w:themeTint="A6"/>
    </w:rPr>
  </w:style>
  <w:style w:type="paragraph" w:styleId="a3">
    <w:name w:val="Title"/>
    <w:basedOn w:val="a"/>
    <w:next w:val="a"/>
    <w:link w:val="a4"/>
    <w:uiPriority w:val="10"/>
    <w:qFormat/>
    <w:rsid w:val="00211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9E1"/>
    <w:pPr>
      <w:spacing w:before="160"/>
      <w:jc w:val="center"/>
    </w:pPr>
    <w:rPr>
      <w:i/>
      <w:iCs/>
      <w:color w:val="404040" w:themeColor="text1" w:themeTint="BF"/>
    </w:rPr>
  </w:style>
  <w:style w:type="character" w:customStyle="1" w:styleId="a8">
    <w:name w:val="引用 字符"/>
    <w:basedOn w:val="a0"/>
    <w:link w:val="a7"/>
    <w:uiPriority w:val="29"/>
    <w:rsid w:val="002119E1"/>
    <w:rPr>
      <w:i/>
      <w:iCs/>
      <w:color w:val="404040" w:themeColor="text1" w:themeTint="BF"/>
    </w:rPr>
  </w:style>
  <w:style w:type="paragraph" w:styleId="a9">
    <w:name w:val="List Paragraph"/>
    <w:basedOn w:val="a"/>
    <w:uiPriority w:val="34"/>
    <w:qFormat/>
    <w:rsid w:val="002119E1"/>
    <w:pPr>
      <w:ind w:left="720"/>
      <w:contextualSpacing/>
    </w:pPr>
  </w:style>
  <w:style w:type="character" w:styleId="aa">
    <w:name w:val="Intense Emphasis"/>
    <w:basedOn w:val="a0"/>
    <w:uiPriority w:val="21"/>
    <w:qFormat/>
    <w:rsid w:val="002119E1"/>
    <w:rPr>
      <w:i/>
      <w:iCs/>
      <w:color w:val="2F5496" w:themeColor="accent1" w:themeShade="BF"/>
    </w:rPr>
  </w:style>
  <w:style w:type="paragraph" w:styleId="ab">
    <w:name w:val="Intense Quote"/>
    <w:basedOn w:val="a"/>
    <w:next w:val="a"/>
    <w:link w:val="ac"/>
    <w:uiPriority w:val="30"/>
    <w:qFormat/>
    <w:rsid w:val="00211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9E1"/>
    <w:rPr>
      <w:i/>
      <w:iCs/>
      <w:color w:val="2F5496" w:themeColor="accent1" w:themeShade="BF"/>
    </w:rPr>
  </w:style>
  <w:style w:type="character" w:styleId="ad">
    <w:name w:val="Intense Reference"/>
    <w:basedOn w:val="a0"/>
    <w:uiPriority w:val="32"/>
    <w:qFormat/>
    <w:rsid w:val="00211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