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B8C8F" w14:textId="77777777" w:rsidR="00483E5E" w:rsidRDefault="00483E5E">
      <w:pPr>
        <w:rPr>
          <w:rFonts w:hint="eastAsia"/>
        </w:rPr>
      </w:pPr>
    </w:p>
    <w:p w14:paraId="067EF033" w14:textId="77777777" w:rsidR="00483E5E" w:rsidRDefault="00483E5E">
      <w:pPr>
        <w:rPr>
          <w:rFonts w:hint="eastAsia"/>
        </w:rPr>
      </w:pPr>
      <w:r>
        <w:rPr>
          <w:rFonts w:hint="eastAsia"/>
        </w:rPr>
        <w:t>引言</w:t>
      </w:r>
    </w:p>
    <w:p w14:paraId="595B0904" w14:textId="77777777" w:rsidR="00483E5E" w:rsidRDefault="00483E5E">
      <w:pPr>
        <w:rPr>
          <w:rFonts w:hint="eastAsia"/>
        </w:rPr>
      </w:pPr>
      <w:r>
        <w:rPr>
          <w:rFonts w:hint="eastAsia"/>
        </w:rPr>
        <w:t>在汉语的世界里，每个名字都有其独特的韵味和深远的含义。今天，我们要探讨的名字是“杨茗茅”，这不仅是一个名字，更是承载着家族文化、个人命运以及对美好未来的寄托。通过拼音字母的形式来解读这个名字，我们可以更深入地了解它背后的深厚文化意义。</w:t>
      </w:r>
    </w:p>
    <w:p w14:paraId="02686FB7" w14:textId="77777777" w:rsidR="00483E5E" w:rsidRDefault="00483E5E">
      <w:pPr>
        <w:rPr>
          <w:rFonts w:hint="eastAsia"/>
        </w:rPr>
      </w:pPr>
    </w:p>
    <w:p w14:paraId="3E001F48" w14:textId="77777777" w:rsidR="00483E5E" w:rsidRDefault="00483E5E">
      <w:pPr>
        <w:rPr>
          <w:rFonts w:hint="eastAsia"/>
        </w:rPr>
      </w:pPr>
    </w:p>
    <w:p w14:paraId="57F438F7" w14:textId="77777777" w:rsidR="00483E5E" w:rsidRDefault="00483E5E">
      <w:pPr>
        <w:rPr>
          <w:rFonts w:hint="eastAsia"/>
        </w:rPr>
      </w:pPr>
      <w:r>
        <w:rPr>
          <w:rFonts w:hint="eastAsia"/>
        </w:rPr>
        <w:t>姓名中的文化符号</w:t>
      </w:r>
    </w:p>
    <w:p w14:paraId="477C06FE" w14:textId="77777777" w:rsidR="00483E5E" w:rsidRDefault="00483E5E">
      <w:pPr>
        <w:rPr>
          <w:rFonts w:hint="eastAsia"/>
        </w:rPr>
      </w:pPr>
      <w:r>
        <w:rPr>
          <w:rFonts w:hint="eastAsia"/>
        </w:rPr>
        <w:t>“杨”作为中国非常常见的姓氏之一，具有悠久的历史背景。据史书记载，杨姓源于姬姓，出自周成王之子伯侨的封国——杨国，因此得姓。随着历史的发展，杨姓遍布华夏大地，并逐渐成为中华民族的重要组成部分。“茗”字通常指代优质的茶叶，象征着高雅、清新，也寓意着拥有者具有不凡的品味与追求。“茅”字虽然看似普通，但它却能让人联想到茅屋等简朴生活场景，暗示着一种淡泊名利、回归自然的生活态度。</w:t>
      </w:r>
    </w:p>
    <w:p w14:paraId="33B69DC1" w14:textId="77777777" w:rsidR="00483E5E" w:rsidRDefault="00483E5E">
      <w:pPr>
        <w:rPr>
          <w:rFonts w:hint="eastAsia"/>
        </w:rPr>
      </w:pPr>
    </w:p>
    <w:p w14:paraId="3B2880D9" w14:textId="77777777" w:rsidR="00483E5E" w:rsidRDefault="00483E5E">
      <w:pPr>
        <w:rPr>
          <w:rFonts w:hint="eastAsia"/>
        </w:rPr>
      </w:pPr>
    </w:p>
    <w:p w14:paraId="105538FD" w14:textId="77777777" w:rsidR="00483E5E" w:rsidRDefault="00483E5E">
      <w:pPr>
        <w:rPr>
          <w:rFonts w:hint="eastAsia"/>
        </w:rPr>
      </w:pPr>
      <w:r>
        <w:rPr>
          <w:rFonts w:hint="eastAsia"/>
        </w:rPr>
        <w:t>拼音字母的独特魅力</w:t>
      </w:r>
    </w:p>
    <w:p w14:paraId="6895F3E1" w14:textId="77777777" w:rsidR="00483E5E" w:rsidRDefault="00483E5E">
      <w:pPr>
        <w:rPr>
          <w:rFonts w:hint="eastAsia"/>
        </w:rPr>
      </w:pPr>
      <w:r>
        <w:rPr>
          <w:rFonts w:hint="eastAsia"/>
        </w:rPr>
        <w:t>将“杨茗茅”的拼音写出来，即是“Yáng Míng Máo”。这些简单的字母组合在一起，不仅仅是对一个人名字的标注，它们还传递出了丰富的信息。比如，“Yáng”这个音节在中国文化中常常与阳光、明亮相联系，象征着希望与活力；而“Míng”则有着光明、明智之意，预示着前途一片光明；最后的“Máo”，除了直接对应汉字的意义外，在发音上给人一种质朴、真诚的感觉。</w:t>
      </w:r>
    </w:p>
    <w:p w14:paraId="0499A43A" w14:textId="77777777" w:rsidR="00483E5E" w:rsidRDefault="00483E5E">
      <w:pPr>
        <w:rPr>
          <w:rFonts w:hint="eastAsia"/>
        </w:rPr>
      </w:pPr>
    </w:p>
    <w:p w14:paraId="06FBD2F2" w14:textId="77777777" w:rsidR="00483E5E" w:rsidRDefault="00483E5E">
      <w:pPr>
        <w:rPr>
          <w:rFonts w:hint="eastAsia"/>
        </w:rPr>
      </w:pPr>
    </w:p>
    <w:p w14:paraId="567F11E9" w14:textId="77777777" w:rsidR="00483E5E" w:rsidRDefault="00483E5E">
      <w:pPr>
        <w:rPr>
          <w:rFonts w:hint="eastAsia"/>
        </w:rPr>
      </w:pPr>
      <w:r>
        <w:rPr>
          <w:rFonts w:hint="eastAsia"/>
        </w:rPr>
        <w:t>名字与个人发展的关系</w:t>
      </w:r>
    </w:p>
    <w:p w14:paraId="7BBD69E3" w14:textId="77777777" w:rsidR="00483E5E" w:rsidRDefault="00483E5E">
      <w:pPr>
        <w:rPr>
          <w:rFonts w:hint="eastAsia"/>
        </w:rPr>
      </w:pPr>
      <w:r>
        <w:rPr>
          <w:rFonts w:hint="eastAsia"/>
        </w:rPr>
        <w:t>一个好的名字可以为个人的成长和发展带来积极的影响。对于名叫杨茗茅的人来说，这个名字鼓励他们追求高尚的情操，保持内心的纯净与质朴。无论是在学业还是事业上，“杨茗茅”都应该以自己的名字为荣，努力成为一个有知识、有品德的人。同时，这个名字也提醒着他们要珍惜身边的每一份美好，用一颗平和的心去面对生活中的挑战。</w:t>
      </w:r>
    </w:p>
    <w:p w14:paraId="4A0CA282" w14:textId="77777777" w:rsidR="00483E5E" w:rsidRDefault="00483E5E">
      <w:pPr>
        <w:rPr>
          <w:rFonts w:hint="eastAsia"/>
        </w:rPr>
      </w:pPr>
    </w:p>
    <w:p w14:paraId="1702DB96" w14:textId="77777777" w:rsidR="00483E5E" w:rsidRDefault="00483E5E">
      <w:pPr>
        <w:rPr>
          <w:rFonts w:hint="eastAsia"/>
        </w:rPr>
      </w:pPr>
    </w:p>
    <w:p w14:paraId="41076E1A" w14:textId="77777777" w:rsidR="00483E5E" w:rsidRDefault="00483E5E">
      <w:pPr>
        <w:rPr>
          <w:rFonts w:hint="eastAsia"/>
        </w:rPr>
      </w:pPr>
      <w:r>
        <w:rPr>
          <w:rFonts w:hint="eastAsia"/>
        </w:rPr>
        <w:t>最后的总结</w:t>
      </w:r>
    </w:p>
    <w:p w14:paraId="663B2415" w14:textId="77777777" w:rsidR="00483E5E" w:rsidRDefault="00483E5E">
      <w:pPr>
        <w:rPr>
          <w:rFonts w:hint="eastAsia"/>
        </w:rPr>
      </w:pPr>
      <w:r>
        <w:rPr>
          <w:rFonts w:hint="eastAsia"/>
        </w:rPr>
        <w:t>通过对“杨茗茅”这个名字及其拼音字母的探讨，我们不仅可以更加深刻地理解中华文化中姓名所蕴含的深意，也能感受到父母对孩子无尽的爱与期望。希望每位叫做杨茗茅的朋友都能够不负此名，走出属于自己的精彩人生。</w:t>
      </w:r>
    </w:p>
    <w:p w14:paraId="1F4C34E6" w14:textId="77777777" w:rsidR="00483E5E" w:rsidRDefault="00483E5E">
      <w:pPr>
        <w:rPr>
          <w:rFonts w:hint="eastAsia"/>
        </w:rPr>
      </w:pPr>
    </w:p>
    <w:p w14:paraId="1ED0E04D" w14:textId="77777777" w:rsidR="00483E5E" w:rsidRDefault="00483E5E">
      <w:pPr>
        <w:rPr>
          <w:rFonts w:hint="eastAsia"/>
        </w:rPr>
      </w:pPr>
    </w:p>
    <w:p w14:paraId="171A2B42" w14:textId="77777777" w:rsidR="00483E5E" w:rsidRDefault="00483E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C6274" w14:textId="4E39B679" w:rsidR="00D3489E" w:rsidRDefault="00D3489E"/>
    <w:sectPr w:rsidR="00D34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9E"/>
    <w:rsid w:val="00483E5E"/>
    <w:rsid w:val="00B34D22"/>
    <w:rsid w:val="00D3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63680-4641-4478-9713-B1629DF9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