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4F48" w14:textId="77777777" w:rsidR="000130F8" w:rsidRDefault="000130F8">
      <w:pPr>
        <w:rPr>
          <w:rFonts w:hint="eastAsia"/>
        </w:rPr>
      </w:pPr>
      <w:r>
        <w:rPr>
          <w:rFonts w:hint="eastAsia"/>
        </w:rPr>
        <w:t>杂诗王维古诗带拼音版简介</w:t>
      </w:r>
    </w:p>
    <w:p w14:paraId="45ADF485" w14:textId="77777777" w:rsidR="000130F8" w:rsidRDefault="000130F8">
      <w:pPr>
        <w:rPr>
          <w:rFonts w:hint="eastAsia"/>
        </w:rPr>
      </w:pPr>
      <w:r>
        <w:rPr>
          <w:rFonts w:hint="eastAsia"/>
        </w:rPr>
        <w:t>王维，唐代著名的诗人、画家，以其独特的诗歌风格和深邃的意境赢得了“诗佛”之美誉。其《杂诗》三首尤为著名，不仅展现了作者对自然景物的细腻描绘能力，也反映了他内心的宁静与超脱。本篇文章将深入探讨这三首诗的内容及其拼音版，为读者提供一个全新的视角来欣赏这些经典之作。</w:t>
      </w:r>
    </w:p>
    <w:p w14:paraId="0044C4A6" w14:textId="77777777" w:rsidR="000130F8" w:rsidRDefault="000130F8">
      <w:pPr>
        <w:rPr>
          <w:rFonts w:hint="eastAsia"/>
        </w:rPr>
      </w:pPr>
    </w:p>
    <w:p w14:paraId="4401620F" w14:textId="77777777" w:rsidR="000130F8" w:rsidRDefault="000130F8">
      <w:pPr>
        <w:rPr>
          <w:rFonts w:hint="eastAsia"/>
        </w:rPr>
      </w:pPr>
      <w:r>
        <w:rPr>
          <w:rFonts w:hint="eastAsia"/>
        </w:rPr>
        <w:t>杂诗之一：山中一夜雨</w:t>
      </w:r>
    </w:p>
    <w:p w14:paraId="0D7DA5F8" w14:textId="77777777" w:rsidR="000130F8" w:rsidRDefault="000130F8">
      <w:pPr>
        <w:rPr>
          <w:rFonts w:hint="eastAsia"/>
        </w:rPr>
      </w:pPr>
      <w:r>
        <w:rPr>
          <w:rFonts w:hint="eastAsia"/>
        </w:rPr>
        <w:t>“山中一夜雨，树杪百重泉。日色冷青松，幽人独好闲。”这是《杂诗》中的第一首，描述了山林间一夜暴雨后的景象。通过“shān zhōng yī yè yǔ, shù miǎo bǎi chóng quán. rì sè lěng qīng sōng, yōu rén dú hào xián.”这一段拼音版，我们可以更清晰地感受到王维用词之精准，意象之丰富。</w:t>
      </w:r>
    </w:p>
    <w:p w14:paraId="5B4E68A3" w14:textId="77777777" w:rsidR="000130F8" w:rsidRDefault="000130F8">
      <w:pPr>
        <w:rPr>
          <w:rFonts w:hint="eastAsia"/>
        </w:rPr>
      </w:pPr>
    </w:p>
    <w:p w14:paraId="2D7B06BD" w14:textId="77777777" w:rsidR="000130F8" w:rsidRDefault="000130F8">
      <w:pPr>
        <w:rPr>
          <w:rFonts w:hint="eastAsia"/>
        </w:rPr>
      </w:pPr>
      <w:r>
        <w:rPr>
          <w:rFonts w:hint="eastAsia"/>
        </w:rPr>
        <w:t>杂诗之二：君自故乡来</w:t>
      </w:r>
    </w:p>
    <w:p w14:paraId="69E5FACE" w14:textId="77777777" w:rsidR="000130F8" w:rsidRDefault="000130F8">
      <w:pPr>
        <w:rPr>
          <w:rFonts w:hint="eastAsia"/>
        </w:rPr>
      </w:pPr>
      <w:r>
        <w:rPr>
          <w:rFonts w:hint="eastAsia"/>
        </w:rPr>
        <w:t>第二首诗“君自故乡来，应知故乡事。来日绮窗前，寒梅著花未？”则表达了诗人对远方家乡的深深思念之情。“jūn zì gù xiāng lái, yīng zhī gù xiāng shì. lái rì qǐ chuāng qián, hán méi zhuó huā wèi?”透过这段拼音，我们仿佛能听到诗人那轻轻的叹息，看到他对故土的眷恋之心。</w:t>
      </w:r>
    </w:p>
    <w:p w14:paraId="726C7C1A" w14:textId="77777777" w:rsidR="000130F8" w:rsidRDefault="000130F8">
      <w:pPr>
        <w:rPr>
          <w:rFonts w:hint="eastAsia"/>
        </w:rPr>
      </w:pPr>
    </w:p>
    <w:p w14:paraId="65EED464" w14:textId="77777777" w:rsidR="000130F8" w:rsidRDefault="000130F8">
      <w:pPr>
        <w:rPr>
          <w:rFonts w:hint="eastAsia"/>
        </w:rPr>
      </w:pPr>
      <w:r>
        <w:rPr>
          <w:rFonts w:hint="eastAsia"/>
        </w:rPr>
        <w:t>杂诗之三：已见寒梅发</w:t>
      </w:r>
    </w:p>
    <w:p w14:paraId="1F7D7875" w14:textId="77777777" w:rsidR="000130F8" w:rsidRDefault="000130F8">
      <w:pPr>
        <w:rPr>
          <w:rFonts w:hint="eastAsia"/>
        </w:rPr>
      </w:pPr>
      <w:r>
        <w:rPr>
          <w:rFonts w:hint="eastAsia"/>
        </w:rPr>
        <w:t>最后一首“已见寒梅发，复闻啼鸟声。心心视春草，畏向玉阶生。”更是把诗人对时光流逝的感慨以及内心深处的孤寂表现得淋漓尽致。“yǐ jiàn hán méi fā, fù wén tí niǎo shēng. xīn xīn shì chūn cǎo, wèi xiàng yù jiē shēng.”借助拼音的帮助，让每一位读者都能更加贴近这位伟大诗人的灵魂世界。</w:t>
      </w:r>
    </w:p>
    <w:p w14:paraId="553BF3A8" w14:textId="77777777" w:rsidR="000130F8" w:rsidRDefault="000130F8">
      <w:pPr>
        <w:rPr>
          <w:rFonts w:hint="eastAsia"/>
        </w:rPr>
      </w:pPr>
    </w:p>
    <w:p w14:paraId="1949CAF4" w14:textId="77777777" w:rsidR="000130F8" w:rsidRDefault="000130F8">
      <w:pPr>
        <w:rPr>
          <w:rFonts w:hint="eastAsia"/>
        </w:rPr>
      </w:pPr>
      <w:r>
        <w:rPr>
          <w:rFonts w:hint="eastAsia"/>
        </w:rPr>
        <w:t>最后的总结</w:t>
      </w:r>
    </w:p>
    <w:p w14:paraId="77E3D845" w14:textId="77777777" w:rsidR="000130F8" w:rsidRDefault="000130F8">
      <w:pPr>
        <w:rPr>
          <w:rFonts w:hint="eastAsia"/>
        </w:rPr>
      </w:pPr>
      <w:r>
        <w:rPr>
          <w:rFonts w:hint="eastAsia"/>
        </w:rPr>
        <w:t>通过上述介绍，我们不仅能够领略到王维诗歌的美妙之处，还能通过拼音版更好地理解和感受每一句诗的韵味。无论是对于汉语学习者还是对中国古典文学感兴趣的读者，《杂诗》无疑都是不可多得的经典之作。希望这篇介绍能够激发你对王维诗歌乃至整个中国古典诗歌的兴趣，开启一段探索中华文化的旅程。</w:t>
      </w:r>
    </w:p>
    <w:p w14:paraId="6A3CF75C" w14:textId="77777777" w:rsidR="000130F8" w:rsidRDefault="000130F8">
      <w:pPr>
        <w:rPr>
          <w:rFonts w:hint="eastAsia"/>
        </w:rPr>
      </w:pPr>
    </w:p>
    <w:p w14:paraId="2098DAB3" w14:textId="77777777" w:rsidR="000130F8" w:rsidRDefault="000130F8">
      <w:pPr>
        <w:rPr>
          <w:rFonts w:hint="eastAsia"/>
        </w:rPr>
      </w:pPr>
    </w:p>
    <w:p w14:paraId="6F3DA88C" w14:textId="77777777" w:rsidR="000130F8" w:rsidRDefault="0001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CF222" w14:textId="230AC53E" w:rsidR="00E00342" w:rsidRDefault="00E00342"/>
    <w:sectPr w:rsidR="00E0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42"/>
    <w:rsid w:val="000130F8"/>
    <w:rsid w:val="00B34D22"/>
    <w:rsid w:val="00E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3257B-4325-4AE5-BC52-27D5BF8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