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58B7" w14:textId="77777777" w:rsidR="006E41AC" w:rsidRDefault="006E41AC">
      <w:pPr>
        <w:rPr>
          <w:rFonts w:hint="eastAsia"/>
        </w:rPr>
      </w:pPr>
    </w:p>
    <w:p w14:paraId="01CCA177" w14:textId="77777777" w:rsidR="006E41AC" w:rsidRDefault="006E41AC">
      <w:pPr>
        <w:rPr>
          <w:rFonts w:hint="eastAsia"/>
        </w:rPr>
      </w:pPr>
      <w:r>
        <w:rPr>
          <w:rFonts w:hint="eastAsia"/>
        </w:rPr>
        <w:t>朱熹的拼音怎么写</w:t>
      </w:r>
    </w:p>
    <w:p w14:paraId="18E58335" w14:textId="77777777" w:rsidR="006E41AC" w:rsidRDefault="006E41AC">
      <w:pPr>
        <w:rPr>
          <w:rFonts w:hint="eastAsia"/>
        </w:rPr>
      </w:pPr>
      <w:r>
        <w:rPr>
          <w:rFonts w:hint="eastAsia"/>
        </w:rPr>
        <w:t>朱熹，作为中国历史上著名的哲学家、教育家和思想家，其名字在汉语拼音中的正确写法是“Zhū Xī”。其中，“Zhū”对应的是他姓氏“朱”的拼音，而“Xī”则是他名字“熹”的拼音。在汉语拼音系统中，“朱”属于翘舌音zh，而“熹”则以x开头，属于舌面音，两者都带有声调符号，具体来说，“Zhū”的声调是第一声，“Xī”的声调也是第一声。</w:t>
      </w:r>
    </w:p>
    <w:p w14:paraId="3E415737" w14:textId="77777777" w:rsidR="006E41AC" w:rsidRDefault="006E41AC">
      <w:pPr>
        <w:rPr>
          <w:rFonts w:hint="eastAsia"/>
        </w:rPr>
      </w:pPr>
    </w:p>
    <w:p w14:paraId="1BF5C662" w14:textId="77777777" w:rsidR="006E41AC" w:rsidRDefault="006E41AC">
      <w:pPr>
        <w:rPr>
          <w:rFonts w:hint="eastAsia"/>
        </w:rPr>
      </w:pPr>
    </w:p>
    <w:p w14:paraId="29F18EDD" w14:textId="77777777" w:rsidR="006E41AC" w:rsidRDefault="006E41AC">
      <w:pPr>
        <w:rPr>
          <w:rFonts w:hint="eastAsia"/>
        </w:rPr>
      </w:pPr>
      <w:r>
        <w:rPr>
          <w:rFonts w:hint="eastAsia"/>
        </w:rPr>
        <w:t>朱熹及其贡献</w:t>
      </w:r>
    </w:p>
    <w:p w14:paraId="73AFC656" w14:textId="77777777" w:rsidR="006E41AC" w:rsidRDefault="006E41AC">
      <w:pPr>
        <w:rPr>
          <w:rFonts w:hint="eastAsia"/>
        </w:rPr>
      </w:pPr>
      <w:r>
        <w:rPr>
          <w:rFonts w:hint="eastAsia"/>
        </w:rPr>
        <w:t>提到朱熹，不得不提及他对后世的巨大影响。朱熹生活在南宋时期（1130年—1200年），是宋明理学的重要代表人物之一。他的思想体系不仅在中国古代社会占据重要地位，而且对东亚文化圈有着深远的影响。朱熹强调格物致知，认为通过对外界事物的探究可以获得知识，并提倡读书穷理，将儒家经典诠释提升到了一个新的高度。他还编纂了《四书集注》，这部作品成为了科举考试的标准教材，极大地推动了儒学的发展。</w:t>
      </w:r>
    </w:p>
    <w:p w14:paraId="20286B93" w14:textId="77777777" w:rsidR="006E41AC" w:rsidRDefault="006E41AC">
      <w:pPr>
        <w:rPr>
          <w:rFonts w:hint="eastAsia"/>
        </w:rPr>
      </w:pPr>
    </w:p>
    <w:p w14:paraId="0B063432" w14:textId="77777777" w:rsidR="006E41AC" w:rsidRDefault="006E41AC">
      <w:pPr>
        <w:rPr>
          <w:rFonts w:hint="eastAsia"/>
        </w:rPr>
      </w:pPr>
    </w:p>
    <w:p w14:paraId="7BE6C503" w14:textId="77777777" w:rsidR="006E41AC" w:rsidRDefault="006E41AC">
      <w:pPr>
        <w:rPr>
          <w:rFonts w:hint="eastAsia"/>
        </w:rPr>
      </w:pPr>
      <w:r>
        <w:rPr>
          <w:rFonts w:hint="eastAsia"/>
        </w:rPr>
        <w:t>朱熹名字的文化背景</w:t>
      </w:r>
    </w:p>
    <w:p w14:paraId="04B5EB2A" w14:textId="77777777" w:rsidR="006E41AC" w:rsidRDefault="006E41AC">
      <w:pPr>
        <w:rPr>
          <w:rFonts w:hint="eastAsia"/>
        </w:rPr>
      </w:pPr>
      <w:r>
        <w:rPr>
          <w:rFonts w:hint="eastAsia"/>
        </w:rPr>
        <w:t>在中华文化中，名字往往蕴含着深刻的意义与期望。朱熹的名字亦是如此。“熹”字意为光明、温暖，寓意着父母希望他能够像清晨的第一缕阳光那样，带来希望和光明。同时，“熹”也代表着一种温和、敦厚的性格特质，这与朱熹一生追求道德修养、倡导仁爱的思想不谋而合。了解一个历史人物的名字背后的文化意义，有助于我们更深入地理解他们的生活时代以及个人品格。</w:t>
      </w:r>
    </w:p>
    <w:p w14:paraId="1B50ED5D" w14:textId="77777777" w:rsidR="006E41AC" w:rsidRDefault="006E41AC">
      <w:pPr>
        <w:rPr>
          <w:rFonts w:hint="eastAsia"/>
        </w:rPr>
      </w:pPr>
    </w:p>
    <w:p w14:paraId="709AF86B" w14:textId="77777777" w:rsidR="006E41AC" w:rsidRDefault="006E41AC">
      <w:pPr>
        <w:rPr>
          <w:rFonts w:hint="eastAsia"/>
        </w:rPr>
      </w:pPr>
    </w:p>
    <w:p w14:paraId="1B978B9B" w14:textId="77777777" w:rsidR="006E41AC" w:rsidRDefault="006E41AC">
      <w:pPr>
        <w:rPr>
          <w:rFonts w:hint="eastAsia"/>
        </w:rPr>
      </w:pPr>
      <w:r>
        <w:rPr>
          <w:rFonts w:hint="eastAsia"/>
        </w:rPr>
        <w:t>如何正确发音朱熹的名字</w:t>
      </w:r>
    </w:p>
    <w:p w14:paraId="0D320A7F" w14:textId="77777777" w:rsidR="006E41AC" w:rsidRDefault="006E41AC">
      <w:pPr>
        <w:rPr>
          <w:rFonts w:hint="eastAsia"/>
        </w:rPr>
      </w:pPr>
      <w:r>
        <w:rPr>
          <w:rFonts w:hint="eastAsia"/>
        </w:rPr>
        <w:t>对于非母语者而言，准确发出“Zhū Xī”可能具有一定的挑战性。要注意到汉语拼音中的声调变化，这对于表达正确的意思至关重要。例如，“Zhū”（朱）的第一声要求声音平直且高扬，而“Xī”（熹）同样保持高音调不变。练习时可以先单独发出每个音节，然后逐渐加快速度直至自然连贯。为了更好地掌握发音技巧，可以通过观看教学视频或使用语言学习软件来辅助练习。</w:t>
      </w:r>
    </w:p>
    <w:p w14:paraId="7007B6F8" w14:textId="77777777" w:rsidR="006E41AC" w:rsidRDefault="006E41AC">
      <w:pPr>
        <w:rPr>
          <w:rFonts w:hint="eastAsia"/>
        </w:rPr>
      </w:pPr>
    </w:p>
    <w:p w14:paraId="6063B87F" w14:textId="77777777" w:rsidR="006E41AC" w:rsidRDefault="006E41AC">
      <w:pPr>
        <w:rPr>
          <w:rFonts w:hint="eastAsia"/>
        </w:rPr>
      </w:pPr>
    </w:p>
    <w:p w14:paraId="46677C75" w14:textId="77777777" w:rsidR="006E41AC" w:rsidRDefault="006E41AC">
      <w:pPr>
        <w:rPr>
          <w:rFonts w:hint="eastAsia"/>
        </w:rPr>
      </w:pPr>
      <w:r>
        <w:rPr>
          <w:rFonts w:hint="eastAsia"/>
        </w:rPr>
        <w:t>最后的总结</w:t>
      </w:r>
    </w:p>
    <w:p w14:paraId="5E8C4888" w14:textId="77777777" w:rsidR="006E41AC" w:rsidRDefault="006E41AC">
      <w:pPr>
        <w:rPr>
          <w:rFonts w:hint="eastAsia"/>
        </w:rPr>
      </w:pPr>
      <w:r>
        <w:rPr>
          <w:rFonts w:hint="eastAsia"/>
        </w:rPr>
        <w:t>朱熹的名字“Zhū Xī”不仅是对他个人身份的标识，更是承载着深厚文化内涵的一部分。通过对朱熹生平及其贡献的回顾，我们可以更加全面地认识这位伟大的思想家，并从中汲取智慧。无论是从学术研究的角度出发，还是单纯出于对中国传统文化的兴趣，了解并正确发音“Zhū Xī”，都是走近朱熹及其所代表的儒家文化的一个重要步骤。</w:t>
      </w:r>
    </w:p>
    <w:p w14:paraId="6C4B01A2" w14:textId="77777777" w:rsidR="006E41AC" w:rsidRDefault="006E41AC">
      <w:pPr>
        <w:rPr>
          <w:rFonts w:hint="eastAsia"/>
        </w:rPr>
      </w:pPr>
    </w:p>
    <w:p w14:paraId="20AE597F" w14:textId="77777777" w:rsidR="006E41AC" w:rsidRDefault="006E41AC">
      <w:pPr>
        <w:rPr>
          <w:rFonts w:hint="eastAsia"/>
        </w:rPr>
      </w:pPr>
    </w:p>
    <w:p w14:paraId="731A47CD" w14:textId="77777777" w:rsidR="006E41AC" w:rsidRDefault="006E4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A90B9" w14:textId="5BAC1123" w:rsidR="0001563E" w:rsidRDefault="0001563E"/>
    <w:sectPr w:rsidR="0001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3E"/>
    <w:rsid w:val="0001563E"/>
    <w:rsid w:val="006E41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23258-5B38-4ED5-81C4-75B7DEB6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