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23E95" w14:textId="77777777" w:rsidR="002C6671" w:rsidRDefault="002C6671">
      <w:pPr>
        <w:rPr>
          <w:rFonts w:hint="eastAsia"/>
        </w:rPr>
      </w:pPr>
      <w:r>
        <w:rPr>
          <w:rFonts w:hint="eastAsia"/>
        </w:rPr>
        <w:t>有难度的拼音有哪些</w:t>
      </w:r>
    </w:p>
    <w:p w14:paraId="5256A675" w14:textId="77777777" w:rsidR="002C6671" w:rsidRDefault="002C6671">
      <w:pPr>
        <w:rPr>
          <w:rFonts w:hint="eastAsia"/>
        </w:rPr>
      </w:pPr>
      <w:r>
        <w:rPr>
          <w:rFonts w:hint="eastAsia"/>
        </w:rPr>
        <w:t>汉语拼音是学习中文的重要工具，它帮助人们正确发音和识字。然而，并非所有的拼音都同样容易掌握，某些拼音组合对于初学者甚至是母语者来说也可能构成挑战。这些困难主要来源于声调、声母和韵母的独特性以及一些不常见的拼写规则。</w:t>
      </w:r>
    </w:p>
    <w:p w14:paraId="73F4C738" w14:textId="77777777" w:rsidR="002C6671" w:rsidRDefault="002C6671">
      <w:pPr>
        <w:rPr>
          <w:rFonts w:hint="eastAsia"/>
        </w:rPr>
      </w:pPr>
    </w:p>
    <w:p w14:paraId="58702FE6" w14:textId="77777777" w:rsidR="002C6671" w:rsidRDefault="002C6671">
      <w:pPr>
        <w:rPr>
          <w:rFonts w:hint="eastAsia"/>
        </w:rPr>
      </w:pPr>
      <w:r>
        <w:rPr>
          <w:rFonts w:hint="eastAsia"/>
        </w:rPr>
        <w:t>声调：汉语的灵魂</w:t>
      </w:r>
    </w:p>
    <w:p w14:paraId="6DA243B4" w14:textId="77777777" w:rsidR="002C6671" w:rsidRDefault="002C6671">
      <w:pPr>
        <w:rPr>
          <w:rFonts w:hint="eastAsia"/>
        </w:rPr>
      </w:pPr>
      <w:r>
        <w:rPr>
          <w:rFonts w:hint="eastAsia"/>
        </w:rPr>
        <w:t>声调在汉语中扮演着至关重要的角色，不同的声调可以完全改变一个词的意义。例如，“ma”这个音节根据四个声调的不同可以表示“妈（母亲）”、“麻（麻木）”、“马（动物）”或“骂（责备）”。还有轻声这一特殊声调，如“桌子”的“子”读作轻声。对许多非母语学习者来说，准确地区分和发出这些细微的声调变化是一项不小的挑战。</w:t>
      </w:r>
    </w:p>
    <w:p w14:paraId="40049C70" w14:textId="77777777" w:rsidR="002C6671" w:rsidRDefault="002C6671">
      <w:pPr>
        <w:rPr>
          <w:rFonts w:hint="eastAsia"/>
        </w:rPr>
      </w:pPr>
    </w:p>
    <w:p w14:paraId="694B47C2" w14:textId="77777777" w:rsidR="002C6671" w:rsidRDefault="002C6671">
      <w:pPr>
        <w:rPr>
          <w:rFonts w:hint="eastAsia"/>
        </w:rPr>
      </w:pPr>
      <w:r>
        <w:rPr>
          <w:rFonts w:hint="eastAsia"/>
        </w:rPr>
        <w:t>声母的复杂性</w:t>
      </w:r>
    </w:p>
    <w:p w14:paraId="6BE70454" w14:textId="77777777" w:rsidR="002C6671" w:rsidRDefault="002C6671">
      <w:pPr>
        <w:rPr>
          <w:rFonts w:hint="eastAsia"/>
        </w:rPr>
      </w:pPr>
      <w:r>
        <w:rPr>
          <w:rFonts w:hint="eastAsia"/>
        </w:rPr>
        <w:t>汉语中的声母是指音节开头的辅音。虽然大部分声母相对直观，但有几个声母可能会让人感到困惑。比如，“zh”、“ch”、“sh”与“z”、“c”、“s”之间的区别，前者是卷舌音而后者是非卷舌音，对于很多外语背景的学习者来说很难区分。“r”音也是一个特别的例子，在汉语里它是一个独特的卷舌擦音，这在其他语言中并不常见。</w:t>
      </w:r>
    </w:p>
    <w:p w14:paraId="7D879AA1" w14:textId="77777777" w:rsidR="002C6671" w:rsidRDefault="002C6671">
      <w:pPr>
        <w:rPr>
          <w:rFonts w:hint="eastAsia"/>
        </w:rPr>
      </w:pPr>
    </w:p>
    <w:p w14:paraId="0E28EFA2" w14:textId="77777777" w:rsidR="002C6671" w:rsidRDefault="002C6671">
      <w:pPr>
        <w:rPr>
          <w:rFonts w:hint="eastAsia"/>
        </w:rPr>
      </w:pPr>
      <w:r>
        <w:rPr>
          <w:rFonts w:hint="eastAsia"/>
        </w:rPr>
        <w:t>韵母的多样性</w:t>
      </w:r>
    </w:p>
    <w:p w14:paraId="727DB65F" w14:textId="77777777" w:rsidR="002C6671" w:rsidRDefault="002C6671">
      <w:pPr>
        <w:rPr>
          <w:rFonts w:hint="eastAsia"/>
        </w:rPr>
      </w:pPr>
      <w:r>
        <w:rPr>
          <w:rFonts w:hint="eastAsia"/>
        </w:rPr>
        <w:t>韵母指的是音节中声母之后的部分，它可以是单个元音、复合元音或者是元音加鼻音最后的总结。汉语的韵母体系丰富多样，其中一些韵母也增加了学习的难度。例如，“ü”音在汉语拼音中是一个特殊的元音，它的发音需要把嘴唇圆起，这在外语中很少见。同时，带有鼻音最后的总结的韵母如“-ng”和“-n”，在发音时需要注意气流通过鼻腔的方式。</w:t>
      </w:r>
    </w:p>
    <w:p w14:paraId="7B018781" w14:textId="77777777" w:rsidR="002C6671" w:rsidRDefault="002C6671">
      <w:pPr>
        <w:rPr>
          <w:rFonts w:hint="eastAsia"/>
        </w:rPr>
      </w:pPr>
    </w:p>
    <w:p w14:paraId="2D72FEB8" w14:textId="77777777" w:rsidR="002C6671" w:rsidRDefault="002C6671">
      <w:pPr>
        <w:rPr>
          <w:rFonts w:hint="eastAsia"/>
        </w:rPr>
      </w:pPr>
      <w:r>
        <w:rPr>
          <w:rFonts w:hint="eastAsia"/>
        </w:rPr>
        <w:t>拼音规则的特例</w:t>
      </w:r>
    </w:p>
    <w:p w14:paraId="45C55BA0" w14:textId="77777777" w:rsidR="002C6671" w:rsidRDefault="002C6671">
      <w:pPr>
        <w:rPr>
          <w:rFonts w:hint="eastAsia"/>
        </w:rPr>
      </w:pPr>
      <w:r>
        <w:rPr>
          <w:rFonts w:hint="eastAsia"/>
        </w:rPr>
        <w:t>除了声调、声母和韵母本身的复杂性外，汉语拼音还有一些特殊规则。比如，“i”在“zhi”、“chi”、“shi”、“ri”这样的音节中实际上是发“-ih”的音，而不是单独的“i”音。当“u”跟在“j”、“q”、“x”后面时，会变成“ü”，但在书写时省略了上面的两点。这些都是汉语拼音系统中不容易掌握的地方。</w:t>
      </w:r>
    </w:p>
    <w:p w14:paraId="5201D8A4" w14:textId="77777777" w:rsidR="002C6671" w:rsidRDefault="002C6671">
      <w:pPr>
        <w:rPr>
          <w:rFonts w:hint="eastAsia"/>
        </w:rPr>
      </w:pPr>
    </w:p>
    <w:p w14:paraId="6E46C61C" w14:textId="77777777" w:rsidR="002C6671" w:rsidRDefault="002C6671">
      <w:pPr>
        <w:rPr>
          <w:rFonts w:hint="eastAsia"/>
        </w:rPr>
      </w:pPr>
      <w:r>
        <w:rPr>
          <w:rFonts w:hint="eastAsia"/>
        </w:rPr>
        <w:t>最后的总结</w:t>
      </w:r>
    </w:p>
    <w:p w14:paraId="0A837749" w14:textId="77777777" w:rsidR="002C6671" w:rsidRDefault="002C6671">
      <w:pPr>
        <w:rPr>
          <w:rFonts w:hint="eastAsia"/>
        </w:rPr>
      </w:pPr>
      <w:r>
        <w:rPr>
          <w:rFonts w:hint="eastAsia"/>
        </w:rPr>
        <w:t>尽管汉语拼音存在上述的一些难点，但它仍然是学习中文不可或缺的一部分。随着不断的练习和深入的理解，学习者能够逐渐克服这些障碍，准确地使用拼音来辅助汉字学习和交流。对于那些想要深入了解中国文化和语言的人来说，征服这些拼音挑战将是一段既充满挑战又极其充实的旅程。</w:t>
      </w:r>
    </w:p>
    <w:p w14:paraId="0DD25107" w14:textId="77777777" w:rsidR="002C6671" w:rsidRDefault="002C6671">
      <w:pPr>
        <w:rPr>
          <w:rFonts w:hint="eastAsia"/>
        </w:rPr>
      </w:pPr>
    </w:p>
    <w:p w14:paraId="09E51A32" w14:textId="77777777" w:rsidR="002C6671" w:rsidRDefault="002C66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1692F" w14:textId="587B3675" w:rsidR="00355971" w:rsidRDefault="00355971"/>
    <w:sectPr w:rsidR="00355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71"/>
    <w:rsid w:val="002C6671"/>
    <w:rsid w:val="0035597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83DB6-3DF7-4450-8BDA-31F5B956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