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45BA" w14:textId="77777777" w:rsidR="00CA372D" w:rsidRDefault="00CA372D">
      <w:pPr>
        <w:rPr>
          <w:rFonts w:hint="eastAsia"/>
        </w:rPr>
      </w:pPr>
      <w:r>
        <w:rPr>
          <w:rFonts w:hint="eastAsia"/>
        </w:rPr>
        <w:t>有时候有时候的拼音怎么写</w:t>
      </w:r>
    </w:p>
    <w:p w14:paraId="4A764C32" w14:textId="77777777" w:rsidR="00CA372D" w:rsidRDefault="00CA372D">
      <w:pPr>
        <w:rPr>
          <w:rFonts w:hint="eastAsia"/>
        </w:rPr>
      </w:pPr>
      <w:r>
        <w:rPr>
          <w:rFonts w:hint="eastAsia"/>
        </w:rPr>
        <w:t>有时候，人们在学习中文时会遇到一些有趣的现象或问题，比如“有时候”这个词组的拼音怎么写。其实，“有时候”的拼音写作“yǒu shí hòu”，其中“有”字的拼音是“yǒu”，“时”字的拼音为“shí”，而“候”在这个词中则是轻声，读作“hou”。这个词用来表示某些事情偶尔发生，并不是一直如此。</w:t>
      </w:r>
    </w:p>
    <w:p w14:paraId="7A7E1980" w14:textId="77777777" w:rsidR="00CA372D" w:rsidRDefault="00CA372D">
      <w:pPr>
        <w:rPr>
          <w:rFonts w:hint="eastAsia"/>
        </w:rPr>
      </w:pPr>
    </w:p>
    <w:p w14:paraId="2AE66DC3" w14:textId="77777777" w:rsidR="00CA372D" w:rsidRDefault="00CA37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A21595" w14:textId="77777777" w:rsidR="00CA372D" w:rsidRDefault="00CA372D">
      <w:pPr>
        <w:rPr>
          <w:rFonts w:hint="eastAsia"/>
        </w:rPr>
      </w:pPr>
      <w:r>
        <w:rPr>
          <w:rFonts w:hint="eastAsia"/>
        </w:rPr>
        <w:t>汉字和拼音是中国语言文字体系中的两个重要组成部分。拼音作为汉字的音标系统，对于初学者来说尤其重要，它帮助学习者正确地发音以及记忆词汇。例如，“有时候”这个词组，通过拼音“yǒu shí hou”，我们可以清晰地知道每个字的读音，这对于非母语使用者特别有用。</w:t>
      </w:r>
    </w:p>
    <w:p w14:paraId="1D36BD13" w14:textId="77777777" w:rsidR="00CA372D" w:rsidRDefault="00CA372D">
      <w:pPr>
        <w:rPr>
          <w:rFonts w:hint="eastAsia"/>
        </w:rPr>
      </w:pPr>
    </w:p>
    <w:p w14:paraId="1FA726E4" w14:textId="77777777" w:rsidR="00CA372D" w:rsidRDefault="00CA372D">
      <w:pPr>
        <w:rPr>
          <w:rFonts w:hint="eastAsia"/>
        </w:rPr>
      </w:pPr>
      <w:r>
        <w:rPr>
          <w:rFonts w:hint="eastAsia"/>
        </w:rPr>
        <w:t>关于“时候”的用法</w:t>
      </w:r>
    </w:p>
    <w:p w14:paraId="0B0D81A2" w14:textId="77777777" w:rsidR="00CA372D" w:rsidRDefault="00CA372D">
      <w:pPr>
        <w:rPr>
          <w:rFonts w:hint="eastAsia"/>
        </w:rPr>
      </w:pPr>
      <w:r>
        <w:rPr>
          <w:rFonts w:hint="eastAsia"/>
        </w:rPr>
        <w:t>“时候”这个词语在日常交流中使用非常广泛，它可以指代时间点或者时间段。如“我小时候很喜欢画画”，这里指的是一个时间段；而在“我们什么时候见面？”这句话里，则是指具体的时间点。了解这些细微差别有助于更准确地运用汉语进行表达。</w:t>
      </w:r>
    </w:p>
    <w:p w14:paraId="5975C372" w14:textId="77777777" w:rsidR="00CA372D" w:rsidRDefault="00CA372D">
      <w:pPr>
        <w:rPr>
          <w:rFonts w:hint="eastAsia"/>
        </w:rPr>
      </w:pPr>
    </w:p>
    <w:p w14:paraId="13086FD7" w14:textId="77777777" w:rsidR="00CA372D" w:rsidRDefault="00CA372D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838CF23" w14:textId="77777777" w:rsidR="00CA372D" w:rsidRDefault="00CA372D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地位日益凸显。无论是商务交流、文化交流还是个人发展，掌握汉语都成为了许多人的重要目标。通过学习像“有时候”这样常见的词组及其拼音，不仅可以提升汉语水平，还能更好地理解和融入中华文化。</w:t>
      </w:r>
    </w:p>
    <w:p w14:paraId="6B2D44CE" w14:textId="77777777" w:rsidR="00CA372D" w:rsidRDefault="00CA372D">
      <w:pPr>
        <w:rPr>
          <w:rFonts w:hint="eastAsia"/>
        </w:rPr>
      </w:pPr>
    </w:p>
    <w:p w14:paraId="47E87A35" w14:textId="77777777" w:rsidR="00CA372D" w:rsidRDefault="00CA372D">
      <w:pPr>
        <w:rPr>
          <w:rFonts w:hint="eastAsia"/>
        </w:rPr>
      </w:pPr>
      <w:r>
        <w:rPr>
          <w:rFonts w:hint="eastAsia"/>
        </w:rPr>
        <w:t>最后的总结</w:t>
      </w:r>
    </w:p>
    <w:p w14:paraId="2795F9A8" w14:textId="77777777" w:rsidR="00CA372D" w:rsidRDefault="00CA372D">
      <w:pPr>
        <w:rPr>
          <w:rFonts w:hint="eastAsia"/>
        </w:rPr>
      </w:pPr>
      <w:r>
        <w:rPr>
          <w:rFonts w:hint="eastAsia"/>
        </w:rPr>
        <w:t>“有时候”的拼音是“yǒu shí hou”，这看似简单的拼音背后，蕴含着汉语独特的魅力和深厚的文化底蕴。学习汉语的过程中，关注细节，比如正确书写和发音，对于提高语言能力至关重要。希望每位汉语学习者都能从每一个小知识点出发，逐步构建起自己对这门语言的深刻理解。</w:t>
      </w:r>
    </w:p>
    <w:p w14:paraId="2F3BE56C" w14:textId="77777777" w:rsidR="00CA372D" w:rsidRDefault="00CA372D">
      <w:pPr>
        <w:rPr>
          <w:rFonts w:hint="eastAsia"/>
        </w:rPr>
      </w:pPr>
    </w:p>
    <w:p w14:paraId="6963869A" w14:textId="77777777" w:rsidR="00CA372D" w:rsidRDefault="00CA372D">
      <w:pPr>
        <w:rPr>
          <w:rFonts w:hint="eastAsia"/>
        </w:rPr>
      </w:pPr>
    </w:p>
    <w:p w14:paraId="04A56413" w14:textId="77777777" w:rsidR="00CA372D" w:rsidRDefault="00CA3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05CF5" w14:textId="2A2FBE54" w:rsidR="003A217B" w:rsidRDefault="003A217B"/>
    <w:sectPr w:rsidR="003A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7B"/>
    <w:rsid w:val="003A217B"/>
    <w:rsid w:val="00B34D22"/>
    <w:rsid w:val="00C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696AF-BF71-4A8B-9C78-604E5134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