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E5C16" w14:textId="77777777" w:rsidR="007316F2" w:rsidRDefault="007316F2">
      <w:pPr>
        <w:rPr>
          <w:rFonts w:hint="eastAsia"/>
        </w:rPr>
      </w:pPr>
      <w:r>
        <w:rPr>
          <w:rFonts w:hint="eastAsia"/>
        </w:rPr>
        <w:t>是谁发明的汉语的拼音</w:t>
      </w:r>
    </w:p>
    <w:p w14:paraId="6CA55232" w14:textId="77777777" w:rsidR="007316F2" w:rsidRDefault="007316F2">
      <w:pPr>
        <w:rPr>
          <w:rFonts w:hint="eastAsia"/>
        </w:rPr>
      </w:pPr>
      <w:r>
        <w:rPr>
          <w:rFonts w:hint="eastAsia"/>
        </w:rPr>
        <w:t>汉语拼音，作为现代汉字注音的标准工具，极大地推动了汉字的学习与普及。但关于“是谁发明了汉语的拼音”，这个问题背后有着复杂而丰富的历史背景。</w:t>
      </w:r>
    </w:p>
    <w:p w14:paraId="0430C024" w14:textId="77777777" w:rsidR="007316F2" w:rsidRDefault="007316F2">
      <w:pPr>
        <w:rPr>
          <w:rFonts w:hint="eastAsia"/>
        </w:rPr>
      </w:pPr>
    </w:p>
    <w:p w14:paraId="2706BFE0" w14:textId="77777777" w:rsidR="007316F2" w:rsidRDefault="007316F2">
      <w:pPr>
        <w:rPr>
          <w:rFonts w:hint="eastAsia"/>
        </w:rPr>
      </w:pPr>
      <w:r>
        <w:rPr>
          <w:rFonts w:hint="eastAsia"/>
        </w:rPr>
        <w:t>早期探索：传教士与学者的努力</w:t>
      </w:r>
    </w:p>
    <w:p w14:paraId="6BDE2BEE" w14:textId="77777777" w:rsidR="007316F2" w:rsidRDefault="007316F2">
      <w:pPr>
        <w:rPr>
          <w:rFonts w:hint="eastAsia"/>
        </w:rPr>
      </w:pPr>
      <w:r>
        <w:rPr>
          <w:rFonts w:hint="eastAsia"/>
        </w:rPr>
        <w:t>在正式的汉语拼音方案出台之前，许多外国传教士和中国学者都尝试为汉字制定一套简便的注音系统。16世纪末至17世纪初，随着西方传教士来到中国，他们为了学习汉语并传播基督教，开始着手研究汉字的发音，并设计了一些早期的罗马化方案。例如，利玛窦（Matteo Ricci）等传教士就曾尝试用拉丁字母来表示汉字读音，尽管这些早期尝试主要服务于外国人学习汉语的需求。</w:t>
      </w:r>
    </w:p>
    <w:p w14:paraId="7D6D7C79" w14:textId="77777777" w:rsidR="007316F2" w:rsidRDefault="007316F2">
      <w:pPr>
        <w:rPr>
          <w:rFonts w:hint="eastAsia"/>
        </w:rPr>
      </w:pPr>
    </w:p>
    <w:p w14:paraId="662D6105" w14:textId="77777777" w:rsidR="007316F2" w:rsidRDefault="007316F2">
      <w:pPr>
        <w:rPr>
          <w:rFonts w:hint="eastAsia"/>
        </w:rPr>
      </w:pPr>
      <w:r>
        <w:rPr>
          <w:rFonts w:hint="eastAsia"/>
        </w:rPr>
        <w:t>民国时期的国语罗马字</w:t>
      </w:r>
    </w:p>
    <w:p w14:paraId="0E4CAE39" w14:textId="77777777" w:rsidR="007316F2" w:rsidRDefault="007316F2">
      <w:pPr>
        <w:rPr>
          <w:rFonts w:hint="eastAsia"/>
        </w:rPr>
      </w:pPr>
      <w:r>
        <w:rPr>
          <w:rFonts w:hint="eastAsia"/>
        </w:rPr>
        <w:t>进入20世纪后，随着国家对语言标准化需求的增长，政府和社会各界开始重视起建立一个统一的汉字注音体系。1928年，中华民国教育部公布了《国语罗马字拼音法式》，这是由赵元任等人提出的汉字罗马化方案。它试图通过修改拉丁字母的使用规则来更准确地反映汉语的语音特点，但由于其复杂性和不易学性，未能得到广泛推广。</w:t>
      </w:r>
    </w:p>
    <w:p w14:paraId="41708355" w14:textId="77777777" w:rsidR="007316F2" w:rsidRDefault="007316F2">
      <w:pPr>
        <w:rPr>
          <w:rFonts w:hint="eastAsia"/>
        </w:rPr>
      </w:pPr>
    </w:p>
    <w:p w14:paraId="6F8EF476" w14:textId="77777777" w:rsidR="007316F2" w:rsidRDefault="007316F2">
      <w:pPr>
        <w:rPr>
          <w:rFonts w:hint="eastAsia"/>
        </w:rPr>
      </w:pPr>
      <w:r>
        <w:rPr>
          <w:rFonts w:hint="eastAsia"/>
        </w:rPr>
        <w:t>新中国成立后的汉语拼音方案</w:t>
      </w:r>
    </w:p>
    <w:p w14:paraId="0E376D9F" w14:textId="77777777" w:rsidR="007316F2" w:rsidRDefault="007316F2">
      <w:pPr>
        <w:rPr>
          <w:rFonts w:hint="eastAsia"/>
        </w:rPr>
      </w:pPr>
      <w:r>
        <w:rPr>
          <w:rFonts w:hint="eastAsia"/>
        </w:rPr>
        <w:t>1958年，中华人民共和国第一届全国人民代表大会第五次会议批准了《汉语拼音方案》。这个方案是在最后的总结前人经验的基础上，由周有光、王力等一批语言学家共同参与制定的。汉语拼音方案采用了拉丁字母为基础，经过精心设计，既考虑到了国际通用性，也充分体现了汉语的语音特征。它的出现，不仅极大地促进了普通话的推广和教育事业的发展，也为信息时代汉字输入提供了便捷的方式。</w:t>
      </w:r>
    </w:p>
    <w:p w14:paraId="4B00DA3B" w14:textId="77777777" w:rsidR="007316F2" w:rsidRDefault="007316F2">
      <w:pPr>
        <w:rPr>
          <w:rFonts w:hint="eastAsia"/>
        </w:rPr>
      </w:pPr>
    </w:p>
    <w:p w14:paraId="52CADDE6" w14:textId="77777777" w:rsidR="007316F2" w:rsidRDefault="007316F2">
      <w:pPr>
        <w:rPr>
          <w:rFonts w:hint="eastAsia"/>
        </w:rPr>
      </w:pPr>
      <w:r>
        <w:rPr>
          <w:rFonts w:hint="eastAsia"/>
        </w:rPr>
        <w:t>汉语拼音的影响与发展</w:t>
      </w:r>
    </w:p>
    <w:p w14:paraId="295E7667" w14:textId="77777777" w:rsidR="007316F2" w:rsidRDefault="007316F2">
      <w:pPr>
        <w:rPr>
          <w:rFonts w:hint="eastAsia"/>
        </w:rPr>
      </w:pPr>
      <w:r>
        <w:rPr>
          <w:rFonts w:hint="eastAsia"/>
        </w:rPr>
        <w:t>自诞生以来，汉语拼音已经成为全球华人以及汉语学习者不可或缺的一部分。它不仅在中国大陆被广泛应用于教育、出版、信息技术等领域，也在海外华文教学中扮演着重要角色。随着互联网技术的发展，汉语拼音更是成为了连接中国文化与世界的重要桥梁之一。</w:t>
      </w:r>
    </w:p>
    <w:p w14:paraId="65824E6E" w14:textId="77777777" w:rsidR="007316F2" w:rsidRDefault="007316F2">
      <w:pPr>
        <w:rPr>
          <w:rFonts w:hint="eastAsia"/>
        </w:rPr>
      </w:pPr>
    </w:p>
    <w:p w14:paraId="686DA81C" w14:textId="77777777" w:rsidR="007316F2" w:rsidRDefault="007316F2">
      <w:pPr>
        <w:rPr>
          <w:rFonts w:hint="eastAsia"/>
        </w:rPr>
      </w:pPr>
    </w:p>
    <w:p w14:paraId="4CDDC703" w14:textId="77777777" w:rsidR="007316F2" w:rsidRDefault="007316F2">
      <w:pPr>
        <w:rPr>
          <w:rFonts w:hint="eastAsia"/>
        </w:rPr>
      </w:pPr>
      <w:r>
        <w:rPr>
          <w:rFonts w:hint="eastAsia"/>
        </w:rPr>
        <w:lastRenderedPageBreak/>
        <w:t>本文是由懂得生活网（dongdeshenghuo.com）为大家创作</w:t>
      </w:r>
    </w:p>
    <w:p w14:paraId="42362699" w14:textId="43E5403A" w:rsidR="00932B38" w:rsidRDefault="00932B38"/>
    <w:sectPr w:rsidR="00932B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B38"/>
    <w:rsid w:val="007316F2"/>
    <w:rsid w:val="00932B3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F86D9-8712-437A-BE9C-99669E40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2B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2B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2B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2B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2B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2B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2B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2B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2B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2B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2B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2B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2B38"/>
    <w:rPr>
      <w:rFonts w:cstheme="majorBidi"/>
      <w:color w:val="2F5496" w:themeColor="accent1" w:themeShade="BF"/>
      <w:sz w:val="28"/>
      <w:szCs w:val="28"/>
    </w:rPr>
  </w:style>
  <w:style w:type="character" w:customStyle="1" w:styleId="50">
    <w:name w:val="标题 5 字符"/>
    <w:basedOn w:val="a0"/>
    <w:link w:val="5"/>
    <w:uiPriority w:val="9"/>
    <w:semiHidden/>
    <w:rsid w:val="00932B38"/>
    <w:rPr>
      <w:rFonts w:cstheme="majorBidi"/>
      <w:color w:val="2F5496" w:themeColor="accent1" w:themeShade="BF"/>
      <w:sz w:val="24"/>
    </w:rPr>
  </w:style>
  <w:style w:type="character" w:customStyle="1" w:styleId="60">
    <w:name w:val="标题 6 字符"/>
    <w:basedOn w:val="a0"/>
    <w:link w:val="6"/>
    <w:uiPriority w:val="9"/>
    <w:semiHidden/>
    <w:rsid w:val="00932B38"/>
    <w:rPr>
      <w:rFonts w:cstheme="majorBidi"/>
      <w:b/>
      <w:bCs/>
      <w:color w:val="2F5496" w:themeColor="accent1" w:themeShade="BF"/>
    </w:rPr>
  </w:style>
  <w:style w:type="character" w:customStyle="1" w:styleId="70">
    <w:name w:val="标题 7 字符"/>
    <w:basedOn w:val="a0"/>
    <w:link w:val="7"/>
    <w:uiPriority w:val="9"/>
    <w:semiHidden/>
    <w:rsid w:val="00932B38"/>
    <w:rPr>
      <w:rFonts w:cstheme="majorBidi"/>
      <w:b/>
      <w:bCs/>
      <w:color w:val="595959" w:themeColor="text1" w:themeTint="A6"/>
    </w:rPr>
  </w:style>
  <w:style w:type="character" w:customStyle="1" w:styleId="80">
    <w:name w:val="标题 8 字符"/>
    <w:basedOn w:val="a0"/>
    <w:link w:val="8"/>
    <w:uiPriority w:val="9"/>
    <w:semiHidden/>
    <w:rsid w:val="00932B38"/>
    <w:rPr>
      <w:rFonts w:cstheme="majorBidi"/>
      <w:color w:val="595959" w:themeColor="text1" w:themeTint="A6"/>
    </w:rPr>
  </w:style>
  <w:style w:type="character" w:customStyle="1" w:styleId="90">
    <w:name w:val="标题 9 字符"/>
    <w:basedOn w:val="a0"/>
    <w:link w:val="9"/>
    <w:uiPriority w:val="9"/>
    <w:semiHidden/>
    <w:rsid w:val="00932B38"/>
    <w:rPr>
      <w:rFonts w:eastAsiaTheme="majorEastAsia" w:cstheme="majorBidi"/>
      <w:color w:val="595959" w:themeColor="text1" w:themeTint="A6"/>
    </w:rPr>
  </w:style>
  <w:style w:type="paragraph" w:styleId="a3">
    <w:name w:val="Title"/>
    <w:basedOn w:val="a"/>
    <w:next w:val="a"/>
    <w:link w:val="a4"/>
    <w:uiPriority w:val="10"/>
    <w:qFormat/>
    <w:rsid w:val="00932B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2B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2B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2B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2B38"/>
    <w:pPr>
      <w:spacing w:before="160"/>
      <w:jc w:val="center"/>
    </w:pPr>
    <w:rPr>
      <w:i/>
      <w:iCs/>
      <w:color w:val="404040" w:themeColor="text1" w:themeTint="BF"/>
    </w:rPr>
  </w:style>
  <w:style w:type="character" w:customStyle="1" w:styleId="a8">
    <w:name w:val="引用 字符"/>
    <w:basedOn w:val="a0"/>
    <w:link w:val="a7"/>
    <w:uiPriority w:val="29"/>
    <w:rsid w:val="00932B38"/>
    <w:rPr>
      <w:i/>
      <w:iCs/>
      <w:color w:val="404040" w:themeColor="text1" w:themeTint="BF"/>
    </w:rPr>
  </w:style>
  <w:style w:type="paragraph" w:styleId="a9">
    <w:name w:val="List Paragraph"/>
    <w:basedOn w:val="a"/>
    <w:uiPriority w:val="34"/>
    <w:qFormat/>
    <w:rsid w:val="00932B38"/>
    <w:pPr>
      <w:ind w:left="720"/>
      <w:contextualSpacing/>
    </w:pPr>
  </w:style>
  <w:style w:type="character" w:styleId="aa">
    <w:name w:val="Intense Emphasis"/>
    <w:basedOn w:val="a0"/>
    <w:uiPriority w:val="21"/>
    <w:qFormat/>
    <w:rsid w:val="00932B38"/>
    <w:rPr>
      <w:i/>
      <w:iCs/>
      <w:color w:val="2F5496" w:themeColor="accent1" w:themeShade="BF"/>
    </w:rPr>
  </w:style>
  <w:style w:type="paragraph" w:styleId="ab">
    <w:name w:val="Intense Quote"/>
    <w:basedOn w:val="a"/>
    <w:next w:val="a"/>
    <w:link w:val="ac"/>
    <w:uiPriority w:val="30"/>
    <w:qFormat/>
    <w:rsid w:val="00932B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2B38"/>
    <w:rPr>
      <w:i/>
      <w:iCs/>
      <w:color w:val="2F5496" w:themeColor="accent1" w:themeShade="BF"/>
    </w:rPr>
  </w:style>
  <w:style w:type="character" w:styleId="ad">
    <w:name w:val="Intense Reference"/>
    <w:basedOn w:val="a0"/>
    <w:uiPriority w:val="32"/>
    <w:qFormat/>
    <w:rsid w:val="00932B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