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9BA9D" w14:textId="77777777" w:rsidR="00830BAB" w:rsidRDefault="00830BAB">
      <w:pPr>
        <w:rPr>
          <w:rFonts w:hint="eastAsia"/>
        </w:rPr>
      </w:pPr>
      <w:r>
        <w:rPr>
          <w:rFonts w:hint="eastAsia"/>
        </w:rPr>
        <w:t>XC：探索无限可能的未来</w:t>
      </w:r>
    </w:p>
    <w:p w14:paraId="5D258A63" w14:textId="77777777" w:rsidR="00830BAB" w:rsidRDefault="00830BAB">
      <w:pPr>
        <w:rPr>
          <w:rFonts w:hint="eastAsia"/>
        </w:rPr>
      </w:pPr>
    </w:p>
    <w:p w14:paraId="63D10C7E" w14:textId="77777777" w:rsidR="00830BAB" w:rsidRDefault="00830BAB">
      <w:pPr>
        <w:rPr>
          <w:rFonts w:hint="eastAsia"/>
        </w:rPr>
      </w:pPr>
      <w:r>
        <w:rPr>
          <w:rFonts w:hint="eastAsia"/>
        </w:rPr>
        <w:t>在当今快速发展的时代，XC不仅仅是一个简单的字母组合，它代表了一种精神、一种力量以及一份对未来的承诺。这个由两个大写拼音字母组成的标识，蕴含着深厚的文化底蕴与科技内涵。从历史的角度看，X象征着未知与探索，而C则寓意着创造与连接。两者结合，形成了一种独特的符号语言，引领人们迈向更广阔的天地。</w:t>
      </w:r>
    </w:p>
    <w:p w14:paraId="56010179" w14:textId="77777777" w:rsidR="00830BAB" w:rsidRDefault="00830BAB">
      <w:pPr>
        <w:rPr>
          <w:rFonts w:hint="eastAsia"/>
        </w:rPr>
      </w:pPr>
    </w:p>
    <w:p w14:paraId="114C8643" w14:textId="77777777" w:rsidR="00830BAB" w:rsidRDefault="00830BAB">
      <w:pPr>
        <w:rPr>
          <w:rFonts w:hint="eastAsia"/>
        </w:rPr>
      </w:pPr>
    </w:p>
    <w:p w14:paraId="5EB9D708" w14:textId="77777777" w:rsidR="00830BAB" w:rsidRDefault="00830BAB">
      <w:pPr>
        <w:rPr>
          <w:rFonts w:hint="eastAsia"/>
        </w:rPr>
      </w:pPr>
      <w:r>
        <w:rPr>
          <w:rFonts w:hint="eastAsia"/>
        </w:rPr>
        <w:t>XC的精神内核：探索与创新</w:t>
      </w:r>
    </w:p>
    <w:p w14:paraId="01771EA6" w14:textId="77777777" w:rsidR="00830BAB" w:rsidRDefault="00830BAB">
      <w:pPr>
        <w:rPr>
          <w:rFonts w:hint="eastAsia"/>
        </w:rPr>
      </w:pPr>
    </w:p>
    <w:p w14:paraId="06ACD2B8" w14:textId="77777777" w:rsidR="00830BAB" w:rsidRDefault="00830BAB">
      <w:pPr>
        <w:rPr>
          <w:rFonts w:hint="eastAsia"/>
        </w:rPr>
      </w:pPr>
      <w:r>
        <w:rPr>
          <w:rFonts w:hint="eastAsia"/>
        </w:rPr>
        <w:t>如果说人类文明的进步是一部宏大的史诗，那么XC便是这部史诗中最激动人心的篇章之一。无论是科学研究中的大胆假设，还是技术突破中的奇思妙想，都离不开这种勇于探索和敢于创新的精神。XC所倡导的理念，正是鼓励每一个个体去挑战自我边界，用开放的心态拥抱变化。它告诉我们，即使面对未知的领域，只要怀揣勇气与智慧，就能开辟出属于自己的道路。</w:t>
      </w:r>
    </w:p>
    <w:p w14:paraId="76D66014" w14:textId="77777777" w:rsidR="00830BAB" w:rsidRDefault="00830BAB">
      <w:pPr>
        <w:rPr>
          <w:rFonts w:hint="eastAsia"/>
        </w:rPr>
      </w:pPr>
    </w:p>
    <w:p w14:paraId="004DAF20" w14:textId="77777777" w:rsidR="00830BAB" w:rsidRDefault="00830BAB">
      <w:pPr>
        <w:rPr>
          <w:rFonts w:hint="eastAsia"/>
        </w:rPr>
      </w:pPr>
    </w:p>
    <w:p w14:paraId="2FF33294" w14:textId="77777777" w:rsidR="00830BAB" w:rsidRDefault="00830BAB">
      <w:pPr>
        <w:rPr>
          <w:rFonts w:hint="eastAsia"/>
        </w:rPr>
      </w:pPr>
      <w:r>
        <w:rPr>
          <w:rFonts w:hint="eastAsia"/>
        </w:rPr>
        <w:t>XC的文化意义：连接传统与现代</w:t>
      </w:r>
    </w:p>
    <w:p w14:paraId="28FD81E8" w14:textId="77777777" w:rsidR="00830BAB" w:rsidRDefault="00830BAB">
      <w:pPr>
        <w:rPr>
          <w:rFonts w:hint="eastAsia"/>
        </w:rPr>
      </w:pPr>
    </w:p>
    <w:p w14:paraId="58601EC7" w14:textId="77777777" w:rsidR="00830BAB" w:rsidRDefault="00830BAB">
      <w:pPr>
        <w:rPr>
          <w:rFonts w:hint="eastAsia"/>
        </w:rPr>
      </w:pPr>
      <w:r>
        <w:rPr>
          <w:rFonts w:hint="eastAsia"/>
        </w:rPr>
        <w:t>作为中文“旭”的大写拼音缩写，XC不仅承载了汉字文化的独特魅力，还展现了东西方文化交融后的崭新面貌。在中国传统文化中，“旭”代表着初升的太阳，寓意希望与活力；而在现代社会语境下，这一含义被进一步延伸，成为推动社会进步的重要动力源泉。通过将传统文化元素融入现代科技发展之中，XC成功地架起了一座跨越时空的桥梁，让古老智慧焕发出新的生命力。</w:t>
      </w:r>
    </w:p>
    <w:p w14:paraId="0EBD05BA" w14:textId="77777777" w:rsidR="00830BAB" w:rsidRDefault="00830BAB">
      <w:pPr>
        <w:rPr>
          <w:rFonts w:hint="eastAsia"/>
        </w:rPr>
      </w:pPr>
    </w:p>
    <w:p w14:paraId="5BC5CEDA" w14:textId="77777777" w:rsidR="00830BAB" w:rsidRDefault="00830BAB">
      <w:pPr>
        <w:rPr>
          <w:rFonts w:hint="eastAsia"/>
        </w:rPr>
      </w:pPr>
    </w:p>
    <w:p w14:paraId="0A26C6FE" w14:textId="77777777" w:rsidR="00830BAB" w:rsidRDefault="00830BAB">
      <w:pPr>
        <w:rPr>
          <w:rFonts w:hint="eastAsia"/>
        </w:rPr>
      </w:pPr>
      <w:r>
        <w:rPr>
          <w:rFonts w:hint="eastAsia"/>
        </w:rPr>
        <w:t>XC的应用场景：改变生活的方方面面</w:t>
      </w:r>
    </w:p>
    <w:p w14:paraId="563D7AAA" w14:textId="77777777" w:rsidR="00830BAB" w:rsidRDefault="00830BAB">
      <w:pPr>
        <w:rPr>
          <w:rFonts w:hint="eastAsia"/>
        </w:rPr>
      </w:pPr>
    </w:p>
    <w:p w14:paraId="4A64D179" w14:textId="77777777" w:rsidR="00830BAB" w:rsidRDefault="00830BAB">
      <w:pPr>
        <w:rPr>
          <w:rFonts w:hint="eastAsia"/>
        </w:rPr>
      </w:pPr>
      <w:r>
        <w:rPr>
          <w:rFonts w:hint="eastAsia"/>
        </w:rPr>
        <w:t>XC已经渗透到我们生活的各个角落。从智能家居到无人驾驶汽车，从虚拟现实游戏到远程医疗服务，这些看似遥不可及的技术奇迹背后，都有着XC理念的支持与驱动。以人工智能为例，这项前沿技术正在以前所未有的速度改变着我们的生产方式与生活方式。而这一切的背后，正是源于对未知世界永不停歇的好奇心，以及对技术创新坚持不懈的努力。</w:t>
      </w:r>
    </w:p>
    <w:p w14:paraId="57908FD9" w14:textId="77777777" w:rsidR="00830BAB" w:rsidRDefault="00830BAB">
      <w:pPr>
        <w:rPr>
          <w:rFonts w:hint="eastAsia"/>
        </w:rPr>
      </w:pPr>
    </w:p>
    <w:p w14:paraId="606CD361" w14:textId="77777777" w:rsidR="00830BAB" w:rsidRDefault="00830BAB">
      <w:pPr>
        <w:rPr>
          <w:rFonts w:hint="eastAsia"/>
        </w:rPr>
      </w:pPr>
    </w:p>
    <w:p w14:paraId="038DBDA9" w14:textId="77777777" w:rsidR="00830BAB" w:rsidRDefault="00830BAB">
      <w:pPr>
        <w:rPr>
          <w:rFonts w:hint="eastAsia"/>
        </w:rPr>
      </w:pPr>
      <w:r>
        <w:rPr>
          <w:rFonts w:hint="eastAsia"/>
        </w:rPr>
        <w:t>展望未来：XC引领新时代</w:t>
      </w:r>
    </w:p>
    <w:p w14:paraId="0D282189" w14:textId="77777777" w:rsidR="00830BAB" w:rsidRDefault="00830BAB">
      <w:pPr>
        <w:rPr>
          <w:rFonts w:hint="eastAsia"/>
        </w:rPr>
      </w:pPr>
    </w:p>
    <w:p w14:paraId="0ED383D7" w14:textId="77777777" w:rsidR="00830BAB" w:rsidRDefault="00830BAB">
      <w:pPr>
        <w:rPr>
          <w:rFonts w:hint="eastAsia"/>
        </w:rPr>
      </w:pPr>
      <w:r>
        <w:rPr>
          <w:rFonts w:hint="eastAsia"/>
        </w:rPr>
        <w:t>站在新的历史起点上，XC将继续肩负起探索未知、开创未来的使命。随着全球化的深入发展，不同国家和地区之间的联系日益紧密，如何实现资源共享、合作共赢成为了摆在全人类面前的重大课题。而XC所倡导的价值观——开放包容、合作共赢，则为解决这一问题提供了重要思路。相信在不久的将来，凭借其强大的号召力与影响力，XC必将带领我们走向更加辉煌灿烂的明天！</w:t>
      </w:r>
    </w:p>
    <w:p w14:paraId="2CC0AF94" w14:textId="77777777" w:rsidR="00830BAB" w:rsidRDefault="00830BAB">
      <w:pPr>
        <w:rPr>
          <w:rFonts w:hint="eastAsia"/>
        </w:rPr>
      </w:pPr>
    </w:p>
    <w:p w14:paraId="1FEDF7C6" w14:textId="77777777" w:rsidR="00830BAB" w:rsidRDefault="00830BAB">
      <w:pPr>
        <w:rPr>
          <w:rFonts w:hint="eastAsia"/>
        </w:rPr>
      </w:pPr>
      <w:r>
        <w:rPr>
          <w:rFonts w:hint="eastAsia"/>
        </w:rPr>
        <w:t>本文是由懂得生活网（dongdeshenghuo.com）为大家创作</w:t>
      </w:r>
    </w:p>
    <w:p w14:paraId="34F5DF4D" w14:textId="771C9E33" w:rsidR="00CD32E5" w:rsidRDefault="00CD32E5"/>
    <w:sectPr w:rsidR="00CD32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E5"/>
    <w:rsid w:val="00830BAB"/>
    <w:rsid w:val="00B34D22"/>
    <w:rsid w:val="00CD3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BCB3C-7539-40D1-ABF7-2FDE076B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2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2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2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2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2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2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2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2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2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2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2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2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2E5"/>
    <w:rPr>
      <w:rFonts w:cstheme="majorBidi"/>
      <w:color w:val="2F5496" w:themeColor="accent1" w:themeShade="BF"/>
      <w:sz w:val="28"/>
      <w:szCs w:val="28"/>
    </w:rPr>
  </w:style>
  <w:style w:type="character" w:customStyle="1" w:styleId="50">
    <w:name w:val="标题 5 字符"/>
    <w:basedOn w:val="a0"/>
    <w:link w:val="5"/>
    <w:uiPriority w:val="9"/>
    <w:semiHidden/>
    <w:rsid w:val="00CD32E5"/>
    <w:rPr>
      <w:rFonts w:cstheme="majorBidi"/>
      <w:color w:val="2F5496" w:themeColor="accent1" w:themeShade="BF"/>
      <w:sz w:val="24"/>
    </w:rPr>
  </w:style>
  <w:style w:type="character" w:customStyle="1" w:styleId="60">
    <w:name w:val="标题 6 字符"/>
    <w:basedOn w:val="a0"/>
    <w:link w:val="6"/>
    <w:uiPriority w:val="9"/>
    <w:semiHidden/>
    <w:rsid w:val="00CD32E5"/>
    <w:rPr>
      <w:rFonts w:cstheme="majorBidi"/>
      <w:b/>
      <w:bCs/>
      <w:color w:val="2F5496" w:themeColor="accent1" w:themeShade="BF"/>
    </w:rPr>
  </w:style>
  <w:style w:type="character" w:customStyle="1" w:styleId="70">
    <w:name w:val="标题 7 字符"/>
    <w:basedOn w:val="a0"/>
    <w:link w:val="7"/>
    <w:uiPriority w:val="9"/>
    <w:semiHidden/>
    <w:rsid w:val="00CD32E5"/>
    <w:rPr>
      <w:rFonts w:cstheme="majorBidi"/>
      <w:b/>
      <w:bCs/>
      <w:color w:val="595959" w:themeColor="text1" w:themeTint="A6"/>
    </w:rPr>
  </w:style>
  <w:style w:type="character" w:customStyle="1" w:styleId="80">
    <w:name w:val="标题 8 字符"/>
    <w:basedOn w:val="a0"/>
    <w:link w:val="8"/>
    <w:uiPriority w:val="9"/>
    <w:semiHidden/>
    <w:rsid w:val="00CD32E5"/>
    <w:rPr>
      <w:rFonts w:cstheme="majorBidi"/>
      <w:color w:val="595959" w:themeColor="text1" w:themeTint="A6"/>
    </w:rPr>
  </w:style>
  <w:style w:type="character" w:customStyle="1" w:styleId="90">
    <w:name w:val="标题 9 字符"/>
    <w:basedOn w:val="a0"/>
    <w:link w:val="9"/>
    <w:uiPriority w:val="9"/>
    <w:semiHidden/>
    <w:rsid w:val="00CD32E5"/>
    <w:rPr>
      <w:rFonts w:eastAsiaTheme="majorEastAsia" w:cstheme="majorBidi"/>
      <w:color w:val="595959" w:themeColor="text1" w:themeTint="A6"/>
    </w:rPr>
  </w:style>
  <w:style w:type="paragraph" w:styleId="a3">
    <w:name w:val="Title"/>
    <w:basedOn w:val="a"/>
    <w:next w:val="a"/>
    <w:link w:val="a4"/>
    <w:uiPriority w:val="10"/>
    <w:qFormat/>
    <w:rsid w:val="00CD32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2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2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2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2E5"/>
    <w:pPr>
      <w:spacing w:before="160"/>
      <w:jc w:val="center"/>
    </w:pPr>
    <w:rPr>
      <w:i/>
      <w:iCs/>
      <w:color w:val="404040" w:themeColor="text1" w:themeTint="BF"/>
    </w:rPr>
  </w:style>
  <w:style w:type="character" w:customStyle="1" w:styleId="a8">
    <w:name w:val="引用 字符"/>
    <w:basedOn w:val="a0"/>
    <w:link w:val="a7"/>
    <w:uiPriority w:val="29"/>
    <w:rsid w:val="00CD32E5"/>
    <w:rPr>
      <w:i/>
      <w:iCs/>
      <w:color w:val="404040" w:themeColor="text1" w:themeTint="BF"/>
    </w:rPr>
  </w:style>
  <w:style w:type="paragraph" w:styleId="a9">
    <w:name w:val="List Paragraph"/>
    <w:basedOn w:val="a"/>
    <w:uiPriority w:val="34"/>
    <w:qFormat/>
    <w:rsid w:val="00CD32E5"/>
    <w:pPr>
      <w:ind w:left="720"/>
      <w:contextualSpacing/>
    </w:pPr>
  </w:style>
  <w:style w:type="character" w:styleId="aa">
    <w:name w:val="Intense Emphasis"/>
    <w:basedOn w:val="a0"/>
    <w:uiPriority w:val="21"/>
    <w:qFormat/>
    <w:rsid w:val="00CD32E5"/>
    <w:rPr>
      <w:i/>
      <w:iCs/>
      <w:color w:val="2F5496" w:themeColor="accent1" w:themeShade="BF"/>
    </w:rPr>
  </w:style>
  <w:style w:type="paragraph" w:styleId="ab">
    <w:name w:val="Intense Quote"/>
    <w:basedOn w:val="a"/>
    <w:next w:val="a"/>
    <w:link w:val="ac"/>
    <w:uiPriority w:val="30"/>
    <w:qFormat/>
    <w:rsid w:val="00CD32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2E5"/>
    <w:rPr>
      <w:i/>
      <w:iCs/>
      <w:color w:val="2F5496" w:themeColor="accent1" w:themeShade="BF"/>
    </w:rPr>
  </w:style>
  <w:style w:type="character" w:styleId="ad">
    <w:name w:val="Intense Reference"/>
    <w:basedOn w:val="a0"/>
    <w:uiPriority w:val="32"/>
    <w:qFormat/>
    <w:rsid w:val="00CD32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