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3D9A" w14:textId="77777777" w:rsidR="00550009" w:rsidRDefault="00550009">
      <w:pPr>
        <w:rPr>
          <w:rFonts w:hint="eastAsia"/>
        </w:rPr>
      </w:pPr>
    </w:p>
    <w:p w14:paraId="2FB8AF5C" w14:textId="77777777" w:rsidR="00550009" w:rsidRDefault="00550009">
      <w:pPr>
        <w:rPr>
          <w:rFonts w:hint="eastAsia"/>
        </w:rPr>
      </w:pPr>
      <w:r>
        <w:rPr>
          <w:rFonts w:hint="eastAsia"/>
        </w:rPr>
        <w:t>无颌鱼的拼音</w:t>
      </w:r>
    </w:p>
    <w:p w14:paraId="46228871" w14:textId="77777777" w:rsidR="00550009" w:rsidRDefault="00550009">
      <w:pPr>
        <w:rPr>
          <w:rFonts w:hint="eastAsia"/>
        </w:rPr>
      </w:pPr>
      <w:r>
        <w:rPr>
          <w:rFonts w:hint="eastAsia"/>
        </w:rPr>
        <w:t>无颌鱼的拼音是“wú hé yú”。这类古老鱼类以其独特的解剖结构和生态习性吸引了众多科学家的目光。无颌鱼类主要包括现今存在的七鳃鳗和盲鳗，它们在进化树上占据着非常独特的位置。</w:t>
      </w:r>
    </w:p>
    <w:p w14:paraId="65A32A1D" w14:textId="77777777" w:rsidR="00550009" w:rsidRDefault="00550009">
      <w:pPr>
        <w:rPr>
          <w:rFonts w:hint="eastAsia"/>
        </w:rPr>
      </w:pPr>
    </w:p>
    <w:p w14:paraId="1A45919F" w14:textId="77777777" w:rsidR="00550009" w:rsidRDefault="00550009">
      <w:pPr>
        <w:rPr>
          <w:rFonts w:hint="eastAsia"/>
        </w:rPr>
      </w:pPr>
    </w:p>
    <w:p w14:paraId="12D3CE83" w14:textId="77777777" w:rsidR="00550009" w:rsidRDefault="00550009">
      <w:pPr>
        <w:rPr>
          <w:rFonts w:hint="eastAsia"/>
        </w:rPr>
      </w:pPr>
      <w:r>
        <w:rPr>
          <w:rFonts w:hint="eastAsia"/>
        </w:rPr>
        <w:t>历史背景与发现</w:t>
      </w:r>
    </w:p>
    <w:p w14:paraId="1BD4BC97" w14:textId="77777777" w:rsidR="00550009" w:rsidRDefault="00550009">
      <w:pPr>
        <w:rPr>
          <w:rFonts w:hint="eastAsia"/>
        </w:rPr>
      </w:pPr>
      <w:r>
        <w:rPr>
          <w:rFonts w:hint="eastAsia"/>
        </w:rPr>
        <w:t>无颌鱼最早可追溯到古生代的志留纪时期，距今约4亿多年。这些原始鱼类是地球上最早的脊椎动物之一。早期的研究主要依赖于化石记录，直到近现代，随着分子生物学的发展，我们对无颌鱼类的认识得到了极大的丰富和深化。</w:t>
      </w:r>
    </w:p>
    <w:p w14:paraId="66ACFB56" w14:textId="77777777" w:rsidR="00550009" w:rsidRDefault="00550009">
      <w:pPr>
        <w:rPr>
          <w:rFonts w:hint="eastAsia"/>
        </w:rPr>
      </w:pPr>
    </w:p>
    <w:p w14:paraId="602CD58E" w14:textId="77777777" w:rsidR="00550009" w:rsidRDefault="00550009">
      <w:pPr>
        <w:rPr>
          <w:rFonts w:hint="eastAsia"/>
        </w:rPr>
      </w:pPr>
    </w:p>
    <w:p w14:paraId="107B4EA6" w14:textId="77777777" w:rsidR="00550009" w:rsidRDefault="00550009">
      <w:pPr>
        <w:rPr>
          <w:rFonts w:hint="eastAsia"/>
        </w:rPr>
      </w:pPr>
      <w:r>
        <w:rPr>
          <w:rFonts w:hint="eastAsia"/>
        </w:rPr>
        <w:t>分类与特征</w:t>
      </w:r>
    </w:p>
    <w:p w14:paraId="152AC9D3" w14:textId="77777777" w:rsidR="00550009" w:rsidRDefault="00550009">
      <w:pPr>
        <w:rPr>
          <w:rFonts w:hint="eastAsia"/>
        </w:rPr>
      </w:pPr>
      <w:r>
        <w:rPr>
          <w:rFonts w:hint="eastAsia"/>
        </w:rPr>
        <w:t>无颌鱼类包括多个不同的类群，但最为人们熟知的是七鳃鳗和盲鳗。这些生物没有真正的下颚，而是通过一个圆形的吸盘口来捕食。它们还具有一些独特的生理特征，如简单的骨骼系统和特别的免疫系统，这为研究生命科学提供了宝贵的资源。</w:t>
      </w:r>
    </w:p>
    <w:p w14:paraId="3C066B22" w14:textId="77777777" w:rsidR="00550009" w:rsidRDefault="00550009">
      <w:pPr>
        <w:rPr>
          <w:rFonts w:hint="eastAsia"/>
        </w:rPr>
      </w:pPr>
    </w:p>
    <w:p w14:paraId="4C3805DD" w14:textId="77777777" w:rsidR="00550009" w:rsidRDefault="00550009">
      <w:pPr>
        <w:rPr>
          <w:rFonts w:hint="eastAsia"/>
        </w:rPr>
      </w:pPr>
    </w:p>
    <w:p w14:paraId="3AF1516E" w14:textId="77777777" w:rsidR="00550009" w:rsidRDefault="00550009">
      <w:pPr>
        <w:rPr>
          <w:rFonts w:hint="eastAsia"/>
        </w:rPr>
      </w:pPr>
      <w:r>
        <w:rPr>
          <w:rFonts w:hint="eastAsia"/>
        </w:rPr>
        <w:t>生态环境与分布</w:t>
      </w:r>
    </w:p>
    <w:p w14:paraId="2C2A8181" w14:textId="77777777" w:rsidR="00550009" w:rsidRDefault="00550009">
      <w:pPr>
        <w:rPr>
          <w:rFonts w:hint="eastAsia"/>
        </w:rPr>
      </w:pPr>
      <w:r>
        <w:rPr>
          <w:rFonts w:hint="eastAsia"/>
        </w:rPr>
        <w:t>无颌鱼类广泛分布于全球各地，从淡水环境到深海都有它们的身影。七鳃鳗尤其喜欢栖息在冷凉的河流和湖泊中，而盲鳗则多见于海洋深处。由于其特殊的生存方式和环境适应能力，无颌鱼类在生态系统中扮演着重要角色。</w:t>
      </w:r>
    </w:p>
    <w:p w14:paraId="06AE1394" w14:textId="77777777" w:rsidR="00550009" w:rsidRDefault="00550009">
      <w:pPr>
        <w:rPr>
          <w:rFonts w:hint="eastAsia"/>
        </w:rPr>
      </w:pPr>
    </w:p>
    <w:p w14:paraId="169364E7" w14:textId="77777777" w:rsidR="00550009" w:rsidRDefault="00550009">
      <w:pPr>
        <w:rPr>
          <w:rFonts w:hint="eastAsia"/>
        </w:rPr>
      </w:pPr>
    </w:p>
    <w:p w14:paraId="27D465E2" w14:textId="77777777" w:rsidR="00550009" w:rsidRDefault="00550009">
      <w:pPr>
        <w:rPr>
          <w:rFonts w:hint="eastAsia"/>
        </w:rPr>
      </w:pPr>
      <w:r>
        <w:rPr>
          <w:rFonts w:hint="eastAsia"/>
        </w:rPr>
        <w:t>科学研究价值</w:t>
      </w:r>
    </w:p>
    <w:p w14:paraId="34359BAE" w14:textId="77777777" w:rsidR="00550009" w:rsidRDefault="00550009">
      <w:pPr>
        <w:rPr>
          <w:rFonts w:hint="eastAsia"/>
        </w:rPr>
      </w:pPr>
      <w:r>
        <w:rPr>
          <w:rFonts w:hint="eastAsia"/>
        </w:rPr>
        <w:t>无颌鱼类不仅对于理解生命的起源和演化具有重要意义，而且在医学、生物学等多个领域也有广泛的应用前景。例如，研究其独特的免疫系统有助于开发新的治疗方法；同时，它们的再生能力也为组织工程学提供了灵感。</w:t>
      </w:r>
    </w:p>
    <w:p w14:paraId="74AD3E7D" w14:textId="77777777" w:rsidR="00550009" w:rsidRDefault="00550009">
      <w:pPr>
        <w:rPr>
          <w:rFonts w:hint="eastAsia"/>
        </w:rPr>
      </w:pPr>
    </w:p>
    <w:p w14:paraId="6E7B69C0" w14:textId="77777777" w:rsidR="00550009" w:rsidRDefault="00550009">
      <w:pPr>
        <w:rPr>
          <w:rFonts w:hint="eastAsia"/>
        </w:rPr>
      </w:pPr>
    </w:p>
    <w:p w14:paraId="5CF29C63" w14:textId="77777777" w:rsidR="00550009" w:rsidRDefault="00550009">
      <w:pPr>
        <w:rPr>
          <w:rFonts w:hint="eastAsia"/>
        </w:rPr>
      </w:pPr>
      <w:r>
        <w:rPr>
          <w:rFonts w:hint="eastAsia"/>
        </w:rPr>
        <w:t>保护现状与挑战</w:t>
      </w:r>
    </w:p>
    <w:p w14:paraId="0D2750A4" w14:textId="77777777" w:rsidR="00550009" w:rsidRDefault="00550009">
      <w:pPr>
        <w:rPr>
          <w:rFonts w:hint="eastAsia"/>
        </w:rPr>
      </w:pPr>
      <w:r>
        <w:rPr>
          <w:rFonts w:hint="eastAsia"/>
        </w:rPr>
        <w:t>尽管无颌鱼类在全球范围内分布较广，但由于环境污染、过度捕捞等因素的影响，部分种类正面临着生存威胁。为此，国际社会已采取了一系列措施来保护这些珍贵的生物资源，包括设立自然保护区、限制捕捞等。</w:t>
      </w:r>
    </w:p>
    <w:p w14:paraId="07F7FDF2" w14:textId="77777777" w:rsidR="00550009" w:rsidRDefault="00550009">
      <w:pPr>
        <w:rPr>
          <w:rFonts w:hint="eastAsia"/>
        </w:rPr>
      </w:pPr>
    </w:p>
    <w:p w14:paraId="5B7E48F4" w14:textId="77777777" w:rsidR="00550009" w:rsidRDefault="00550009">
      <w:pPr>
        <w:rPr>
          <w:rFonts w:hint="eastAsia"/>
        </w:rPr>
      </w:pPr>
    </w:p>
    <w:p w14:paraId="1FB4F577" w14:textId="77777777" w:rsidR="00550009" w:rsidRDefault="00550009">
      <w:pPr>
        <w:rPr>
          <w:rFonts w:hint="eastAsia"/>
        </w:rPr>
      </w:pPr>
      <w:r>
        <w:rPr>
          <w:rFonts w:hint="eastAsia"/>
        </w:rPr>
        <w:t>最后的总结</w:t>
      </w:r>
    </w:p>
    <w:p w14:paraId="46B252EF" w14:textId="77777777" w:rsidR="00550009" w:rsidRDefault="00550009">
      <w:pPr>
        <w:rPr>
          <w:rFonts w:hint="eastAsia"/>
        </w:rPr>
      </w:pPr>
      <w:r>
        <w:rPr>
          <w:rFonts w:hint="eastAsia"/>
        </w:rPr>
        <w:t>无颌鱼作为地球上最古老的脊椎动物之一，承载着丰富的生物信息和历史记忆。通过对它们的研究，不仅可以加深我们对生命进化的理解，还能为现代社会面临的诸多挑战提供可能的解决方案。因此，继续加强对无颌鱼类的研究和保护显得尤为重要。</w:t>
      </w:r>
    </w:p>
    <w:p w14:paraId="0C20A97C" w14:textId="77777777" w:rsidR="00550009" w:rsidRDefault="00550009">
      <w:pPr>
        <w:rPr>
          <w:rFonts w:hint="eastAsia"/>
        </w:rPr>
      </w:pPr>
    </w:p>
    <w:p w14:paraId="53DCBC3F" w14:textId="77777777" w:rsidR="00550009" w:rsidRDefault="00550009">
      <w:pPr>
        <w:rPr>
          <w:rFonts w:hint="eastAsia"/>
        </w:rPr>
      </w:pPr>
      <w:r>
        <w:rPr>
          <w:rFonts w:hint="eastAsia"/>
        </w:rPr>
        <w:t>本文是由懂得生活网（dongdeshenghuo.com）为大家创作</w:t>
      </w:r>
    </w:p>
    <w:p w14:paraId="0F07D3D0" w14:textId="5C12AF52" w:rsidR="002C764C" w:rsidRDefault="002C764C"/>
    <w:sectPr w:rsidR="002C7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4C"/>
    <w:rsid w:val="002C764C"/>
    <w:rsid w:val="005500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9C67F-006C-46FB-A9C1-E2DC36F2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64C"/>
    <w:rPr>
      <w:rFonts w:cstheme="majorBidi"/>
      <w:color w:val="2F5496" w:themeColor="accent1" w:themeShade="BF"/>
      <w:sz w:val="28"/>
      <w:szCs w:val="28"/>
    </w:rPr>
  </w:style>
  <w:style w:type="character" w:customStyle="1" w:styleId="50">
    <w:name w:val="标题 5 字符"/>
    <w:basedOn w:val="a0"/>
    <w:link w:val="5"/>
    <w:uiPriority w:val="9"/>
    <w:semiHidden/>
    <w:rsid w:val="002C764C"/>
    <w:rPr>
      <w:rFonts w:cstheme="majorBidi"/>
      <w:color w:val="2F5496" w:themeColor="accent1" w:themeShade="BF"/>
      <w:sz w:val="24"/>
    </w:rPr>
  </w:style>
  <w:style w:type="character" w:customStyle="1" w:styleId="60">
    <w:name w:val="标题 6 字符"/>
    <w:basedOn w:val="a0"/>
    <w:link w:val="6"/>
    <w:uiPriority w:val="9"/>
    <w:semiHidden/>
    <w:rsid w:val="002C764C"/>
    <w:rPr>
      <w:rFonts w:cstheme="majorBidi"/>
      <w:b/>
      <w:bCs/>
      <w:color w:val="2F5496" w:themeColor="accent1" w:themeShade="BF"/>
    </w:rPr>
  </w:style>
  <w:style w:type="character" w:customStyle="1" w:styleId="70">
    <w:name w:val="标题 7 字符"/>
    <w:basedOn w:val="a0"/>
    <w:link w:val="7"/>
    <w:uiPriority w:val="9"/>
    <w:semiHidden/>
    <w:rsid w:val="002C764C"/>
    <w:rPr>
      <w:rFonts w:cstheme="majorBidi"/>
      <w:b/>
      <w:bCs/>
      <w:color w:val="595959" w:themeColor="text1" w:themeTint="A6"/>
    </w:rPr>
  </w:style>
  <w:style w:type="character" w:customStyle="1" w:styleId="80">
    <w:name w:val="标题 8 字符"/>
    <w:basedOn w:val="a0"/>
    <w:link w:val="8"/>
    <w:uiPriority w:val="9"/>
    <w:semiHidden/>
    <w:rsid w:val="002C764C"/>
    <w:rPr>
      <w:rFonts w:cstheme="majorBidi"/>
      <w:color w:val="595959" w:themeColor="text1" w:themeTint="A6"/>
    </w:rPr>
  </w:style>
  <w:style w:type="character" w:customStyle="1" w:styleId="90">
    <w:name w:val="标题 9 字符"/>
    <w:basedOn w:val="a0"/>
    <w:link w:val="9"/>
    <w:uiPriority w:val="9"/>
    <w:semiHidden/>
    <w:rsid w:val="002C764C"/>
    <w:rPr>
      <w:rFonts w:eastAsiaTheme="majorEastAsia" w:cstheme="majorBidi"/>
      <w:color w:val="595959" w:themeColor="text1" w:themeTint="A6"/>
    </w:rPr>
  </w:style>
  <w:style w:type="paragraph" w:styleId="a3">
    <w:name w:val="Title"/>
    <w:basedOn w:val="a"/>
    <w:next w:val="a"/>
    <w:link w:val="a4"/>
    <w:uiPriority w:val="10"/>
    <w:qFormat/>
    <w:rsid w:val="002C7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64C"/>
    <w:pPr>
      <w:spacing w:before="160"/>
      <w:jc w:val="center"/>
    </w:pPr>
    <w:rPr>
      <w:i/>
      <w:iCs/>
      <w:color w:val="404040" w:themeColor="text1" w:themeTint="BF"/>
    </w:rPr>
  </w:style>
  <w:style w:type="character" w:customStyle="1" w:styleId="a8">
    <w:name w:val="引用 字符"/>
    <w:basedOn w:val="a0"/>
    <w:link w:val="a7"/>
    <w:uiPriority w:val="29"/>
    <w:rsid w:val="002C764C"/>
    <w:rPr>
      <w:i/>
      <w:iCs/>
      <w:color w:val="404040" w:themeColor="text1" w:themeTint="BF"/>
    </w:rPr>
  </w:style>
  <w:style w:type="paragraph" w:styleId="a9">
    <w:name w:val="List Paragraph"/>
    <w:basedOn w:val="a"/>
    <w:uiPriority w:val="34"/>
    <w:qFormat/>
    <w:rsid w:val="002C764C"/>
    <w:pPr>
      <w:ind w:left="720"/>
      <w:contextualSpacing/>
    </w:pPr>
  </w:style>
  <w:style w:type="character" w:styleId="aa">
    <w:name w:val="Intense Emphasis"/>
    <w:basedOn w:val="a0"/>
    <w:uiPriority w:val="21"/>
    <w:qFormat/>
    <w:rsid w:val="002C764C"/>
    <w:rPr>
      <w:i/>
      <w:iCs/>
      <w:color w:val="2F5496" w:themeColor="accent1" w:themeShade="BF"/>
    </w:rPr>
  </w:style>
  <w:style w:type="paragraph" w:styleId="ab">
    <w:name w:val="Intense Quote"/>
    <w:basedOn w:val="a"/>
    <w:next w:val="a"/>
    <w:link w:val="ac"/>
    <w:uiPriority w:val="30"/>
    <w:qFormat/>
    <w:rsid w:val="002C7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64C"/>
    <w:rPr>
      <w:i/>
      <w:iCs/>
      <w:color w:val="2F5496" w:themeColor="accent1" w:themeShade="BF"/>
    </w:rPr>
  </w:style>
  <w:style w:type="character" w:styleId="ad">
    <w:name w:val="Intense Reference"/>
    <w:basedOn w:val="a0"/>
    <w:uiPriority w:val="32"/>
    <w:qFormat/>
    <w:rsid w:val="002C7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