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01F65" w14:textId="77777777" w:rsidR="00124D4E" w:rsidRDefault="00124D4E">
      <w:pPr>
        <w:rPr>
          <w:rFonts w:hint="eastAsia"/>
        </w:rPr>
      </w:pPr>
    </w:p>
    <w:p w14:paraId="58E80CB5" w14:textId="77777777" w:rsidR="00124D4E" w:rsidRDefault="00124D4E">
      <w:pPr>
        <w:rPr>
          <w:rFonts w:hint="eastAsia"/>
        </w:rPr>
      </w:pPr>
      <w:r>
        <w:rPr>
          <w:rFonts w:hint="eastAsia"/>
        </w:rPr>
        <w:t>无转其信的拼音</w:t>
      </w:r>
    </w:p>
    <w:p w14:paraId="7F35C5A4" w14:textId="77777777" w:rsidR="00124D4E" w:rsidRDefault="00124D4E">
      <w:pPr>
        <w:rPr>
          <w:rFonts w:hint="eastAsia"/>
        </w:rPr>
      </w:pPr>
      <w:r>
        <w:rPr>
          <w:rFonts w:hint="eastAsia"/>
        </w:rPr>
        <w:t>“无转其信”这个短语在字面上可能对许多人来说比较陌生，但它的拼音却能让人对其发音有一个初步的认识。该短语的拼音为“wú zhuǎn qí xìn”。从发音的角度来看，这几个汉字的组合不仅富有节奏感，而且也体现了汉语独特的音韵美。</w:t>
      </w:r>
    </w:p>
    <w:p w14:paraId="17F03990" w14:textId="77777777" w:rsidR="00124D4E" w:rsidRDefault="00124D4E">
      <w:pPr>
        <w:rPr>
          <w:rFonts w:hint="eastAsia"/>
        </w:rPr>
      </w:pPr>
    </w:p>
    <w:p w14:paraId="3E0AD2D1" w14:textId="77777777" w:rsidR="00124D4E" w:rsidRDefault="00124D4E">
      <w:pPr>
        <w:rPr>
          <w:rFonts w:hint="eastAsia"/>
        </w:rPr>
      </w:pPr>
    </w:p>
    <w:p w14:paraId="69ADB70C" w14:textId="77777777" w:rsidR="00124D4E" w:rsidRDefault="00124D4E">
      <w:pPr>
        <w:rPr>
          <w:rFonts w:hint="eastAsia"/>
        </w:rPr>
      </w:pPr>
      <w:r>
        <w:rPr>
          <w:rFonts w:hint="eastAsia"/>
        </w:rPr>
        <w:t>深入理解“无转其信”</w:t>
      </w:r>
    </w:p>
    <w:p w14:paraId="649AA8F4" w14:textId="77777777" w:rsidR="00124D4E" w:rsidRDefault="00124D4E">
      <w:pPr>
        <w:rPr>
          <w:rFonts w:hint="eastAsia"/>
        </w:rPr>
      </w:pPr>
      <w:r>
        <w:rPr>
          <w:rFonts w:hint="eastAsia"/>
        </w:rPr>
        <w:t>要真正理解“无转其信”的含义，我们不妨从每个汉字的意思入手。“无”表示没有或不的意思；“转”指的是改变、变换；“其”是代词，指代某人或某事物；而“信”则可以理解为信任、信用或是信息等意思。综合起来，“无转其信”可以被解读为不改变其信任或者保持原有的信念不变，这在个人修养和人际交往中有着重要的意义。</w:t>
      </w:r>
    </w:p>
    <w:p w14:paraId="55F9C235" w14:textId="77777777" w:rsidR="00124D4E" w:rsidRDefault="00124D4E">
      <w:pPr>
        <w:rPr>
          <w:rFonts w:hint="eastAsia"/>
        </w:rPr>
      </w:pPr>
    </w:p>
    <w:p w14:paraId="2C584CC7" w14:textId="77777777" w:rsidR="00124D4E" w:rsidRDefault="00124D4E">
      <w:pPr>
        <w:rPr>
          <w:rFonts w:hint="eastAsia"/>
        </w:rPr>
      </w:pPr>
    </w:p>
    <w:p w14:paraId="03ACBBFC" w14:textId="77777777" w:rsidR="00124D4E" w:rsidRDefault="00124D4E">
      <w:pPr>
        <w:rPr>
          <w:rFonts w:hint="eastAsia"/>
        </w:rPr>
      </w:pPr>
      <w:r>
        <w:rPr>
          <w:rFonts w:hint="eastAsia"/>
        </w:rPr>
        <w:t>文化背景与哲学思考</w:t>
      </w:r>
    </w:p>
    <w:p w14:paraId="693914A6" w14:textId="77777777" w:rsidR="00124D4E" w:rsidRDefault="00124D4E">
      <w:pPr>
        <w:rPr>
          <w:rFonts w:hint="eastAsia"/>
        </w:rPr>
      </w:pPr>
      <w:r>
        <w:rPr>
          <w:rFonts w:hint="eastAsia"/>
        </w:rPr>
        <w:t>在中国传统文化中，诚信被视为一种非常重要的美德。“无转其信”所传达的理念与中国古代儒家思想中的“信”不谋而合，强调了诚信的重要性。它教导人们在生活中应当保持真诚的态度，对待他人要有恒定的信任，即使面临困难也不轻易动摇自己的信念。这种理念对于现代社会同样具有深刻的启示意义。</w:t>
      </w:r>
    </w:p>
    <w:p w14:paraId="42FF94AF" w14:textId="77777777" w:rsidR="00124D4E" w:rsidRDefault="00124D4E">
      <w:pPr>
        <w:rPr>
          <w:rFonts w:hint="eastAsia"/>
        </w:rPr>
      </w:pPr>
    </w:p>
    <w:p w14:paraId="7E7F931D" w14:textId="77777777" w:rsidR="00124D4E" w:rsidRDefault="00124D4E">
      <w:pPr>
        <w:rPr>
          <w:rFonts w:hint="eastAsia"/>
        </w:rPr>
      </w:pPr>
    </w:p>
    <w:p w14:paraId="305D3CD2" w14:textId="77777777" w:rsidR="00124D4E" w:rsidRDefault="00124D4E">
      <w:pPr>
        <w:rPr>
          <w:rFonts w:hint="eastAsia"/>
        </w:rPr>
      </w:pPr>
      <w:r>
        <w:rPr>
          <w:rFonts w:hint="eastAsia"/>
        </w:rPr>
        <w:t>实际应用与现实意义</w:t>
      </w:r>
    </w:p>
    <w:p w14:paraId="47951D69" w14:textId="77777777" w:rsidR="00124D4E" w:rsidRDefault="00124D4E">
      <w:pPr>
        <w:rPr>
          <w:rFonts w:hint="eastAsia"/>
        </w:rPr>
      </w:pPr>
      <w:r>
        <w:rPr>
          <w:rFonts w:hint="eastAsia"/>
        </w:rPr>
        <w:t>在日常生活中，“无转其信”的精神体现在多个方面。例如，在商业活动中，企业若能坚持“无转其信”，便能在市场上树立良好的信誉形象，赢得消费者的信赖和支持。在个人关系中，朋友之间如果能够做到这一点，则友谊将更加坚固持久。在团队合作中，成员间的相互信任也是项目成功的关键因素之一。</w:t>
      </w:r>
    </w:p>
    <w:p w14:paraId="20B0D567" w14:textId="77777777" w:rsidR="00124D4E" w:rsidRDefault="00124D4E">
      <w:pPr>
        <w:rPr>
          <w:rFonts w:hint="eastAsia"/>
        </w:rPr>
      </w:pPr>
    </w:p>
    <w:p w14:paraId="456ECFA6" w14:textId="77777777" w:rsidR="00124D4E" w:rsidRDefault="00124D4E">
      <w:pPr>
        <w:rPr>
          <w:rFonts w:hint="eastAsia"/>
        </w:rPr>
      </w:pPr>
    </w:p>
    <w:p w14:paraId="52597717" w14:textId="77777777" w:rsidR="00124D4E" w:rsidRDefault="00124D4E">
      <w:pPr>
        <w:rPr>
          <w:rFonts w:hint="eastAsia"/>
        </w:rPr>
      </w:pPr>
      <w:r>
        <w:rPr>
          <w:rFonts w:hint="eastAsia"/>
        </w:rPr>
        <w:t>最后的总结</w:t>
      </w:r>
    </w:p>
    <w:p w14:paraId="5B91E19E" w14:textId="77777777" w:rsidR="00124D4E" w:rsidRDefault="00124D4E">
      <w:pPr>
        <w:rPr>
          <w:rFonts w:hint="eastAsia"/>
        </w:rPr>
      </w:pPr>
      <w:r>
        <w:rPr>
          <w:rFonts w:hint="eastAsia"/>
        </w:rPr>
        <w:t>通过以上分析，“无转其信”的内涵远不止于其表面的文字和拼音。它所承载的价值观和</w:t>
      </w:r>
      <w:r>
        <w:rPr>
          <w:rFonts w:hint="eastAsia"/>
        </w:rPr>
        <w:lastRenderedPageBreak/>
        <w:t>人生哲理，对我们每个人都有着不可忽视的影响。无论是在个人成长过程中，还是在社会交往中，我们都应该时刻铭记并践行这一理念，努力做一个值得信赖的人。这样不仅能提升自我品质，还能为构建和谐社会贡献一份力量。</w:t>
      </w:r>
    </w:p>
    <w:p w14:paraId="5B48071D" w14:textId="77777777" w:rsidR="00124D4E" w:rsidRDefault="00124D4E">
      <w:pPr>
        <w:rPr>
          <w:rFonts w:hint="eastAsia"/>
        </w:rPr>
      </w:pPr>
    </w:p>
    <w:p w14:paraId="13B4CD0D" w14:textId="77777777" w:rsidR="00124D4E" w:rsidRDefault="00124D4E">
      <w:pPr>
        <w:rPr>
          <w:rFonts w:hint="eastAsia"/>
        </w:rPr>
      </w:pPr>
    </w:p>
    <w:p w14:paraId="6D576F56" w14:textId="77777777" w:rsidR="00124D4E" w:rsidRDefault="00124D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4E85F" w14:textId="07694A63" w:rsidR="003F1220" w:rsidRDefault="003F1220"/>
    <w:sectPr w:rsidR="003F1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20"/>
    <w:rsid w:val="00124D4E"/>
    <w:rsid w:val="003F122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FEF59-6C6A-4F85-A053-F3AD3F2A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