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5D3D" w14:textId="77777777" w:rsidR="00A17BEB" w:rsidRDefault="00A17BEB">
      <w:pPr>
        <w:rPr>
          <w:rFonts w:hint="eastAsia"/>
        </w:rPr>
      </w:pPr>
    </w:p>
    <w:p w14:paraId="6BB7C8B2" w14:textId="77777777" w:rsidR="00A17BEB" w:rsidRDefault="00A17BEB">
      <w:pPr>
        <w:rPr>
          <w:rFonts w:hint="eastAsia"/>
        </w:rPr>
      </w:pPr>
      <w:r>
        <w:rPr>
          <w:rFonts w:hint="eastAsia"/>
        </w:rPr>
        <w:t>无垠的垠的拼音</w:t>
      </w:r>
    </w:p>
    <w:p w14:paraId="55F6DBB0" w14:textId="77777777" w:rsidR="00A17BEB" w:rsidRDefault="00A17BEB">
      <w:pPr>
        <w:rPr>
          <w:rFonts w:hint="eastAsia"/>
        </w:rPr>
      </w:pPr>
      <w:r>
        <w:rPr>
          <w:rFonts w:hint="eastAsia"/>
        </w:rPr>
        <w:t>“无垠”的“垠”字，其拼音为“yín”。这个字形象地描绘了广阔无边的空间概念。在汉语中，“无垠”通常用来形容天地、大海或沙漠等极其辽阔的地方，让人联想到无限延伸的地平线和深邃的宇宙空间。这种用法不仅丰富了汉语的表现力，也为文学作品增添了壮丽的画面感。</w:t>
      </w:r>
    </w:p>
    <w:p w14:paraId="6FC89BCC" w14:textId="77777777" w:rsidR="00A17BEB" w:rsidRDefault="00A17BEB">
      <w:pPr>
        <w:rPr>
          <w:rFonts w:hint="eastAsia"/>
        </w:rPr>
      </w:pPr>
    </w:p>
    <w:p w14:paraId="7305A8C7" w14:textId="77777777" w:rsidR="00A17BEB" w:rsidRDefault="00A17BEB">
      <w:pPr>
        <w:rPr>
          <w:rFonts w:hint="eastAsia"/>
        </w:rPr>
      </w:pPr>
    </w:p>
    <w:p w14:paraId="24EC3E95" w14:textId="77777777" w:rsidR="00A17BEB" w:rsidRDefault="00A17BEB">
      <w:pPr>
        <w:rPr>
          <w:rFonts w:hint="eastAsia"/>
        </w:rPr>
      </w:pPr>
      <w:r>
        <w:rPr>
          <w:rFonts w:hint="eastAsia"/>
        </w:rPr>
        <w:t>垠字的意义与用法</w:t>
      </w:r>
    </w:p>
    <w:p w14:paraId="30FA50F0" w14:textId="77777777" w:rsidR="00A17BEB" w:rsidRDefault="00A17BEB">
      <w:pPr>
        <w:rPr>
          <w:rFonts w:hint="eastAsia"/>
        </w:rPr>
      </w:pPr>
      <w:r>
        <w:rPr>
          <w:rFonts w:hint="eastAsia"/>
        </w:rPr>
        <w:t>垠字最早见于古代文献，最初是用来描述田地边界的概念。随着语言的发展，垠字逐渐被赋予了更广泛的含义，尤其是在与“无”字结合形成“无垠”一词时，它所表达的是一种超越界限的广阔意境。无论是在书面语还是口语交流中，“无垠”都是一个非常具有诗意和美感的词汇，常用于诗歌、散文以及各类文学创作中。</w:t>
      </w:r>
    </w:p>
    <w:p w14:paraId="2CF29502" w14:textId="77777777" w:rsidR="00A17BEB" w:rsidRDefault="00A17BEB">
      <w:pPr>
        <w:rPr>
          <w:rFonts w:hint="eastAsia"/>
        </w:rPr>
      </w:pPr>
    </w:p>
    <w:p w14:paraId="6F0E2278" w14:textId="77777777" w:rsidR="00A17BEB" w:rsidRDefault="00A17BEB">
      <w:pPr>
        <w:rPr>
          <w:rFonts w:hint="eastAsia"/>
        </w:rPr>
      </w:pPr>
    </w:p>
    <w:p w14:paraId="096EF813" w14:textId="77777777" w:rsidR="00A17BEB" w:rsidRDefault="00A17BEB">
      <w:pPr>
        <w:rPr>
          <w:rFonts w:hint="eastAsia"/>
        </w:rPr>
      </w:pPr>
      <w:r>
        <w:rPr>
          <w:rFonts w:hint="eastAsia"/>
        </w:rPr>
        <w:t>垠字的文化背景</w:t>
      </w:r>
    </w:p>
    <w:p w14:paraId="1A15A22F" w14:textId="77777777" w:rsidR="00A17BEB" w:rsidRDefault="00A17BEB">
      <w:pPr>
        <w:rPr>
          <w:rFonts w:hint="eastAsia"/>
        </w:rPr>
      </w:pPr>
      <w:r>
        <w:rPr>
          <w:rFonts w:hint="eastAsia"/>
        </w:rPr>
        <w:t>在中国文化中，对于广阔无边的事物有着独特的审美追求。古人常常通过诗词歌赋来赞美自然界的浩瀚与神秘，如李白的“登高壮观天地间，大江茫茫去不还”，就是对大自然无垠之美的赞颂。这种对无垠的向往和赞美，也反映了中国人内心深处对于自由、开放精神的崇尚。</w:t>
      </w:r>
    </w:p>
    <w:p w14:paraId="310F96C9" w14:textId="77777777" w:rsidR="00A17BEB" w:rsidRDefault="00A17BEB">
      <w:pPr>
        <w:rPr>
          <w:rFonts w:hint="eastAsia"/>
        </w:rPr>
      </w:pPr>
    </w:p>
    <w:p w14:paraId="49D15BE6" w14:textId="77777777" w:rsidR="00A17BEB" w:rsidRDefault="00A17BEB">
      <w:pPr>
        <w:rPr>
          <w:rFonts w:hint="eastAsia"/>
        </w:rPr>
      </w:pPr>
    </w:p>
    <w:p w14:paraId="6B0A3E0F" w14:textId="77777777" w:rsidR="00A17BEB" w:rsidRDefault="00A17BE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FA4D53F" w14:textId="77777777" w:rsidR="00A17BEB" w:rsidRDefault="00A17BEB">
      <w:pPr>
        <w:rPr>
          <w:rFonts w:hint="eastAsia"/>
        </w:rPr>
      </w:pPr>
      <w:r>
        <w:rPr>
          <w:rFonts w:hint="eastAsia"/>
        </w:rPr>
        <w:t>“无垠”这个词已经被广泛应用到各种场合。例如，在科技领域中，人们常用“无垠的数据海洋”来形容大数据时代的海量信息；在商业演讲中，“无垠的市场前景”则被用来描述充满潜力的新兴市场。“无垠”也被频繁应用于广告宣传、电影标题等领域，以吸引观众的注意力并激发他们的好奇心与探索欲望。</w:t>
      </w:r>
    </w:p>
    <w:p w14:paraId="3299D665" w14:textId="77777777" w:rsidR="00A17BEB" w:rsidRDefault="00A17BEB">
      <w:pPr>
        <w:rPr>
          <w:rFonts w:hint="eastAsia"/>
        </w:rPr>
      </w:pPr>
    </w:p>
    <w:p w14:paraId="11A07A6C" w14:textId="77777777" w:rsidR="00A17BEB" w:rsidRDefault="00A17BEB">
      <w:pPr>
        <w:rPr>
          <w:rFonts w:hint="eastAsia"/>
        </w:rPr>
      </w:pPr>
    </w:p>
    <w:p w14:paraId="139D6ECE" w14:textId="77777777" w:rsidR="00A17BEB" w:rsidRDefault="00A17BEB">
      <w:pPr>
        <w:rPr>
          <w:rFonts w:hint="eastAsia"/>
        </w:rPr>
      </w:pPr>
      <w:r>
        <w:rPr>
          <w:rFonts w:hint="eastAsia"/>
        </w:rPr>
        <w:t>最后的总结</w:t>
      </w:r>
    </w:p>
    <w:p w14:paraId="2325655A" w14:textId="77777777" w:rsidR="00A17BEB" w:rsidRDefault="00A17BEB">
      <w:pPr>
        <w:rPr>
          <w:rFonts w:hint="eastAsia"/>
        </w:rPr>
      </w:pPr>
      <w:r>
        <w:rPr>
          <w:rFonts w:hint="eastAsia"/>
        </w:rPr>
        <w:t>“无垠”的“垠”字不仅仅是一个简单的汉字，它承载着深厚的文化内涵和美学价值。通过对“垠”字及其组成的词语“无垠”的探讨，我们不仅能更好地理解汉语的魅力，还能从中体会到中华民族对于自然、宇宙以及未知世界的敬畏之情。在未来的学习和生活中，我们可以更加留意这些富有表现力的词汇，并尝试将它们融入到自己的表达当中，使我们的语言变得更加生动有趣。</w:t>
      </w:r>
    </w:p>
    <w:p w14:paraId="665EFE3F" w14:textId="77777777" w:rsidR="00A17BEB" w:rsidRDefault="00A17BEB">
      <w:pPr>
        <w:rPr>
          <w:rFonts w:hint="eastAsia"/>
        </w:rPr>
      </w:pPr>
    </w:p>
    <w:p w14:paraId="4B243E82" w14:textId="77777777" w:rsidR="00A17BEB" w:rsidRDefault="00A17BEB">
      <w:pPr>
        <w:rPr>
          <w:rFonts w:hint="eastAsia"/>
        </w:rPr>
      </w:pPr>
    </w:p>
    <w:p w14:paraId="628366F3" w14:textId="77777777" w:rsidR="00A17BEB" w:rsidRDefault="00A17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B6BC0" w14:textId="48DD07DC" w:rsidR="00E30AA7" w:rsidRDefault="00E30AA7"/>
    <w:sectPr w:rsidR="00E3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7"/>
    <w:rsid w:val="00A17BEB"/>
    <w:rsid w:val="00B34D22"/>
    <w:rsid w:val="00E3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DBE6B-145E-4543-9E70-C45F226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