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88EE" w14:textId="77777777" w:rsidR="0058472D" w:rsidRDefault="0058472D">
      <w:pPr>
        <w:rPr>
          <w:rFonts w:hint="eastAsia"/>
        </w:rPr>
      </w:pPr>
      <w:r>
        <w:rPr>
          <w:rFonts w:hint="eastAsia"/>
        </w:rPr>
        <w:t>文昌帝君阴骘文的拼音</w:t>
      </w:r>
    </w:p>
    <w:p w14:paraId="256CB0FF" w14:textId="77777777" w:rsidR="0058472D" w:rsidRDefault="0058472D">
      <w:pPr>
        <w:rPr>
          <w:rFonts w:hint="eastAsia"/>
        </w:rPr>
      </w:pPr>
      <w:r>
        <w:rPr>
          <w:rFonts w:hint="eastAsia"/>
        </w:rPr>
        <w:t>Wénchāng Dìjūn Yīnzhì Wén，这一串字符代表着中国传统文化中的一个重要文本。作为一部强调道德修养与善行实践的经典之作，《阴骘文》在华人社会中有着深远的影响。它不仅是一部宗教文献，更是一份伦理指南，指导人们如何在生活中践行美德，以期获得内心的平静与外部环境的和谐。</w:t>
      </w:r>
    </w:p>
    <w:p w14:paraId="7BD1995C" w14:textId="77777777" w:rsidR="0058472D" w:rsidRDefault="0058472D">
      <w:pPr>
        <w:rPr>
          <w:rFonts w:hint="eastAsia"/>
        </w:rPr>
      </w:pPr>
    </w:p>
    <w:p w14:paraId="08140AB5" w14:textId="77777777" w:rsidR="0058472D" w:rsidRDefault="0058472D">
      <w:pPr>
        <w:rPr>
          <w:rFonts w:hint="eastAsia"/>
        </w:rPr>
      </w:pPr>
      <w:r>
        <w:rPr>
          <w:rFonts w:hint="eastAsia"/>
        </w:rPr>
        <w:t>背景介绍</w:t>
      </w:r>
    </w:p>
    <w:p w14:paraId="2263B8AE" w14:textId="77777777" w:rsidR="0058472D" w:rsidRDefault="0058472D">
      <w:pPr>
        <w:rPr>
          <w:rFonts w:hint="eastAsia"/>
        </w:rPr>
      </w:pPr>
      <w:r>
        <w:rPr>
          <w:rFonts w:hint="eastAsia"/>
        </w:rPr>
        <w:t>《阴骘文》相传为文昌帝君所作，而文昌帝君在中国道教信仰体系中是掌管文学和学业的神祇。该文本通过一系列的故事和教诲，传达了关于积累阴德、施行善举的理念。所谓“阴骘”，指的是不为人知的善行，即默默做好事而不求回报。这种理念深深植根于中国传统的价值观之中，鼓励人们在日常生活中多做善事，即使这些行为不会立即得到认可或回报。</w:t>
      </w:r>
    </w:p>
    <w:p w14:paraId="24A16B20" w14:textId="77777777" w:rsidR="0058472D" w:rsidRDefault="0058472D">
      <w:pPr>
        <w:rPr>
          <w:rFonts w:hint="eastAsia"/>
        </w:rPr>
      </w:pPr>
    </w:p>
    <w:p w14:paraId="4D359ACA" w14:textId="77777777" w:rsidR="0058472D" w:rsidRDefault="0058472D">
      <w:pPr>
        <w:rPr>
          <w:rFonts w:hint="eastAsia"/>
        </w:rPr>
      </w:pPr>
      <w:r>
        <w:rPr>
          <w:rFonts w:hint="eastAsia"/>
        </w:rPr>
        <w:t>内容概览</w:t>
      </w:r>
    </w:p>
    <w:p w14:paraId="787205C1" w14:textId="77777777" w:rsidR="0058472D" w:rsidRDefault="0058472D">
      <w:pPr>
        <w:rPr>
          <w:rFonts w:hint="eastAsia"/>
        </w:rPr>
      </w:pPr>
      <w:r>
        <w:rPr>
          <w:rFonts w:hint="eastAsia"/>
        </w:rPr>
        <w:t>从内容上看，《阴骘文》涵盖了广泛的道德议题，包括孝顺父母、尊敬长辈、诚信待人等传统美德。文中还特别强调了教育的重要性，认为知识不仅能提升个人素质，更能促进社会的进步与发展。《阴骘文》也提到了对自然界的尊重和保护，提倡人类应与自然界和谐共处，这在当今环保意识日益增强的时代背景下，显得尤为珍贵。</w:t>
      </w:r>
    </w:p>
    <w:p w14:paraId="2C75DF78" w14:textId="77777777" w:rsidR="0058472D" w:rsidRDefault="0058472D">
      <w:pPr>
        <w:rPr>
          <w:rFonts w:hint="eastAsia"/>
        </w:rPr>
      </w:pPr>
    </w:p>
    <w:p w14:paraId="53C57E0B" w14:textId="77777777" w:rsidR="0058472D" w:rsidRDefault="0058472D">
      <w:pPr>
        <w:rPr>
          <w:rFonts w:hint="eastAsia"/>
        </w:rPr>
      </w:pPr>
      <w:r>
        <w:rPr>
          <w:rFonts w:hint="eastAsia"/>
        </w:rPr>
        <w:t>文化影响</w:t>
      </w:r>
    </w:p>
    <w:p w14:paraId="3F7E1685" w14:textId="77777777" w:rsidR="0058472D" w:rsidRDefault="0058472D">
      <w:pPr>
        <w:rPr>
          <w:rFonts w:hint="eastAsia"/>
        </w:rPr>
      </w:pPr>
      <w:r>
        <w:rPr>
          <w:rFonts w:hint="eastAsia"/>
        </w:rPr>
        <w:t>在中华文化圈内，《阴骘文》的影响远远超出了宗教范畴，成为了家庭教育和社会教育的重要组成部分。许多家长会教导孩子阅读并理解《阴骘文》，以此作为培养良好品德的基础。同时，在学校教育中，也有不少教师将其中的道理融入到德育课程中，帮助学生树立正确的世界观、人生观和价值观。</w:t>
      </w:r>
    </w:p>
    <w:p w14:paraId="2B08DF50" w14:textId="77777777" w:rsidR="0058472D" w:rsidRDefault="0058472D">
      <w:pPr>
        <w:rPr>
          <w:rFonts w:hint="eastAsia"/>
        </w:rPr>
      </w:pPr>
    </w:p>
    <w:p w14:paraId="57A22679" w14:textId="77777777" w:rsidR="0058472D" w:rsidRDefault="0058472D">
      <w:pPr>
        <w:rPr>
          <w:rFonts w:hint="eastAsia"/>
        </w:rPr>
      </w:pPr>
      <w:r>
        <w:rPr>
          <w:rFonts w:hint="eastAsia"/>
        </w:rPr>
        <w:t>现代意义</w:t>
      </w:r>
    </w:p>
    <w:p w14:paraId="5AD0BA9D" w14:textId="77777777" w:rsidR="0058472D" w:rsidRDefault="0058472D">
      <w:pPr>
        <w:rPr>
          <w:rFonts w:hint="eastAsia"/>
        </w:rPr>
      </w:pPr>
      <w:r>
        <w:rPr>
          <w:rFonts w:hint="eastAsia"/>
        </w:rPr>
        <w:t>尽管现代社会已经发生了巨大的变化，但《阴骘文》中所倡导的价值观仍然具有重要的现实意义。在这个快节奏、高压力的时代，人们往往容易忽视内心的声音，追求物质利益而忽略了精神世界的建设。而《阴骘文》提醒我们，真正的幸福来源于内心的满足与和谐的人际关系。通过践行文中的教诲，我们可以找到一条通往心灵宁静的道路。</w:t>
      </w:r>
    </w:p>
    <w:p w14:paraId="0A9FCFA3" w14:textId="77777777" w:rsidR="0058472D" w:rsidRDefault="0058472D">
      <w:pPr>
        <w:rPr>
          <w:rFonts w:hint="eastAsia"/>
        </w:rPr>
      </w:pPr>
    </w:p>
    <w:p w14:paraId="3F79B5EC" w14:textId="77777777" w:rsidR="0058472D" w:rsidRDefault="0058472D">
      <w:pPr>
        <w:rPr>
          <w:rFonts w:hint="eastAsia"/>
        </w:rPr>
      </w:pPr>
      <w:r>
        <w:rPr>
          <w:rFonts w:hint="eastAsia"/>
        </w:rPr>
        <w:t>最后的总结</w:t>
      </w:r>
    </w:p>
    <w:p w14:paraId="5CF31440" w14:textId="77777777" w:rsidR="0058472D" w:rsidRDefault="0058472D">
      <w:pPr>
        <w:rPr>
          <w:rFonts w:hint="eastAsia"/>
        </w:rPr>
      </w:pPr>
      <w:r>
        <w:rPr>
          <w:rFonts w:hint="eastAsia"/>
        </w:rPr>
        <w:t>Wénchāng Dìjūn Yīnzhì Wén不仅是中华民族文化遗产的重要组成部分，也是全人类共同的精神财富。它教会我们在追求个人成功的同时，不忘回馈社会，关心他人；在享受现代科技带来的便利时，也要珍惜自然资源，保护地球家园。无论时代如何变迁，《阴骘文》中蕴含的智慧都将持续发光发热，指引着我们前行。</w:t>
      </w:r>
    </w:p>
    <w:p w14:paraId="24CCB752" w14:textId="77777777" w:rsidR="0058472D" w:rsidRDefault="0058472D">
      <w:pPr>
        <w:rPr>
          <w:rFonts w:hint="eastAsia"/>
        </w:rPr>
      </w:pPr>
    </w:p>
    <w:p w14:paraId="3D04F28B" w14:textId="77777777" w:rsidR="0058472D" w:rsidRDefault="00584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DCDAD" w14:textId="5CA18F57" w:rsidR="0008141D" w:rsidRDefault="0008141D"/>
    <w:sectPr w:rsidR="0008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D"/>
    <w:rsid w:val="0008141D"/>
    <w:rsid w:val="005847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36337-16CD-4694-8140-20690C6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