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EC41D" w14:textId="77777777" w:rsidR="00026CBB" w:rsidRDefault="00026CBB">
      <w:pPr>
        <w:rPr>
          <w:rFonts w:hint="eastAsia"/>
        </w:rPr>
      </w:pPr>
      <w:r>
        <w:rPr>
          <w:rFonts w:hint="eastAsia"/>
        </w:rPr>
        <w:t>数学接数法的拼音是什么</w:t>
      </w:r>
    </w:p>
    <w:p w14:paraId="187EFD01" w14:textId="77777777" w:rsidR="00026CBB" w:rsidRDefault="00026CBB">
      <w:pPr>
        <w:rPr>
          <w:rFonts w:hint="eastAsia"/>
        </w:rPr>
      </w:pPr>
      <w:r>
        <w:rPr>
          <w:rFonts w:hint="eastAsia"/>
        </w:rPr>
        <w:t>数学接数法，其拼音为“shù xué jiē shù fǎ”。这是一种在数学学习过程中经常使用的方法，尤其有助于提高学生的计算能力和逻辑思维能力。接数法并不是一个严格定义的数学术语，而是一种通俗的说法，用来描述一种通过连续添加或减少数值来解决问题的方法。</w:t>
      </w:r>
    </w:p>
    <w:p w14:paraId="19B05F92" w14:textId="77777777" w:rsidR="00026CBB" w:rsidRDefault="00026CBB">
      <w:pPr>
        <w:rPr>
          <w:rFonts w:hint="eastAsia"/>
        </w:rPr>
      </w:pPr>
    </w:p>
    <w:p w14:paraId="5AC1BA93" w14:textId="77777777" w:rsidR="00026CBB" w:rsidRDefault="00026CBB">
      <w:pPr>
        <w:rPr>
          <w:rFonts w:hint="eastAsia"/>
        </w:rPr>
      </w:pPr>
      <w:r>
        <w:rPr>
          <w:rFonts w:hint="eastAsia"/>
        </w:rPr>
        <w:t>接数法的基本概念与应用</w:t>
      </w:r>
    </w:p>
    <w:p w14:paraId="12F5EA7E" w14:textId="77777777" w:rsidR="00026CBB" w:rsidRDefault="00026CBB">
      <w:pPr>
        <w:rPr>
          <w:rFonts w:hint="eastAsia"/>
        </w:rPr>
      </w:pPr>
      <w:r>
        <w:rPr>
          <w:rFonts w:hint="eastAsia"/>
        </w:rPr>
        <w:t>在小学教育阶段，教师通常会采用接数法帮助学生理解加减法的概念。例如，在进行简单的加法运算时，可以通过从一个数开始，逐步递增的方式来找到答案。这种方法不仅能够加深学生对数字之间关系的理解，还能增强他们的计算速度和准确性。接数法的应用范围广泛，无论是整数、小数还是分数的计算，都能看到它的身影。</w:t>
      </w:r>
    </w:p>
    <w:p w14:paraId="2E810D08" w14:textId="77777777" w:rsidR="00026CBB" w:rsidRDefault="00026CBB">
      <w:pPr>
        <w:rPr>
          <w:rFonts w:hint="eastAsia"/>
        </w:rPr>
      </w:pPr>
    </w:p>
    <w:p w14:paraId="01D5839D" w14:textId="77777777" w:rsidR="00026CBB" w:rsidRDefault="00026CBB">
      <w:pPr>
        <w:rPr>
          <w:rFonts w:hint="eastAsia"/>
        </w:rPr>
      </w:pPr>
      <w:r>
        <w:rPr>
          <w:rFonts w:hint="eastAsia"/>
        </w:rPr>
        <w:t>如何实施接数法</w:t>
      </w:r>
    </w:p>
    <w:p w14:paraId="28D88DE7" w14:textId="77777777" w:rsidR="00026CBB" w:rsidRDefault="00026CBB">
      <w:pPr>
        <w:rPr>
          <w:rFonts w:hint="eastAsia"/>
        </w:rPr>
      </w:pPr>
      <w:r>
        <w:rPr>
          <w:rFonts w:hint="eastAsia"/>
        </w:rPr>
        <w:t>实施接数法的关键在于选择合适的起始点，并确定每次增加或减少的数量。比如，当要求解8+5时，可以从8开始，依次递增1直到加到5次为止，即9, 10, 11, 12, 13，从而得出答案是13。这种做法对于初学者来说非常直观易懂，但随着数字的增大，直接计算可能更加高效。</w:t>
      </w:r>
    </w:p>
    <w:p w14:paraId="2860801F" w14:textId="77777777" w:rsidR="00026CBB" w:rsidRDefault="00026CBB">
      <w:pPr>
        <w:rPr>
          <w:rFonts w:hint="eastAsia"/>
        </w:rPr>
      </w:pPr>
    </w:p>
    <w:p w14:paraId="78BBBA72" w14:textId="77777777" w:rsidR="00026CBB" w:rsidRDefault="00026CBB">
      <w:pPr>
        <w:rPr>
          <w:rFonts w:hint="eastAsia"/>
        </w:rPr>
      </w:pPr>
      <w:r>
        <w:rPr>
          <w:rFonts w:hint="eastAsia"/>
        </w:rPr>
        <w:t>接数法的优点与挑战</w:t>
      </w:r>
    </w:p>
    <w:p w14:paraId="6A47968B" w14:textId="77777777" w:rsidR="00026CBB" w:rsidRDefault="00026CBB">
      <w:pPr>
        <w:rPr>
          <w:rFonts w:hint="eastAsia"/>
        </w:rPr>
      </w:pPr>
      <w:r>
        <w:rPr>
          <w:rFonts w:hint="eastAsia"/>
        </w:rPr>
        <w:t>接数法的一个显著优点是它能有效地培养学生的逻辑思维能力和耐心。然而，这种方法也面临着一些挑战。随着学生接触到更复杂的数学问题，单纯依赖接数法可能会限制他们快速解决复杂问题的能力。因此，教育者应当适时引导学生过渡到更高级的计算方法。</w:t>
      </w:r>
    </w:p>
    <w:p w14:paraId="30C2BB60" w14:textId="77777777" w:rsidR="00026CBB" w:rsidRDefault="00026CBB">
      <w:pPr>
        <w:rPr>
          <w:rFonts w:hint="eastAsia"/>
        </w:rPr>
      </w:pPr>
    </w:p>
    <w:p w14:paraId="0E1FFD3A" w14:textId="77777777" w:rsidR="00026CBB" w:rsidRDefault="00026CBB">
      <w:pPr>
        <w:rPr>
          <w:rFonts w:hint="eastAsia"/>
        </w:rPr>
      </w:pPr>
      <w:r>
        <w:rPr>
          <w:rFonts w:hint="eastAsia"/>
        </w:rPr>
        <w:t>接数法与其他教学方法的结合</w:t>
      </w:r>
    </w:p>
    <w:p w14:paraId="1A435BE4" w14:textId="77777777" w:rsidR="00026CBB" w:rsidRDefault="00026CBB">
      <w:pPr>
        <w:rPr>
          <w:rFonts w:hint="eastAsia"/>
        </w:rPr>
      </w:pPr>
      <w:r>
        <w:rPr>
          <w:rFonts w:hint="eastAsia"/>
        </w:rPr>
        <w:t>为了最大化教育效果，教师可以将接数法与其他教学策略相结合。例如，利用视觉辅助工具如计数棒或数字线，可以帮助学生更好地理解抽象的数学概念。通过游戏化学习的方式引入接数法，也能极大地激发学生的学习兴趣，使他们在轻松愉快的氛围中掌握知识。</w:t>
      </w:r>
    </w:p>
    <w:p w14:paraId="306F00A0" w14:textId="77777777" w:rsidR="00026CBB" w:rsidRDefault="00026CBB">
      <w:pPr>
        <w:rPr>
          <w:rFonts w:hint="eastAsia"/>
        </w:rPr>
      </w:pPr>
    </w:p>
    <w:p w14:paraId="6978B77C" w14:textId="77777777" w:rsidR="00026CBB" w:rsidRDefault="00026CBB">
      <w:pPr>
        <w:rPr>
          <w:rFonts w:hint="eastAsia"/>
        </w:rPr>
      </w:pPr>
      <w:r>
        <w:rPr>
          <w:rFonts w:hint="eastAsia"/>
        </w:rPr>
        <w:t>最后的总结</w:t>
      </w:r>
    </w:p>
    <w:p w14:paraId="13B0B460" w14:textId="77777777" w:rsidR="00026CBB" w:rsidRDefault="00026CBB">
      <w:pPr>
        <w:rPr>
          <w:rFonts w:hint="eastAsia"/>
        </w:rPr>
      </w:pPr>
      <w:r>
        <w:rPr>
          <w:rFonts w:hint="eastAsia"/>
        </w:rPr>
        <w:lastRenderedPageBreak/>
        <w:t>“shù xué jiē shù fǎ”作为数学学习中的一个重要组成部分，为学生提供了一种简单有效的途径来理解和实践基础数学运算。尽管它存在一定的局限性，但通过恰当的教学方法和资源的支持，接数法依然能够在早期数学教育中发挥重要作用。重要的是要认识到，每种教学方法都有其适用场景和目标群体，合理运用才能达到最佳的教学效果。</w:t>
      </w:r>
    </w:p>
    <w:p w14:paraId="3126F13D" w14:textId="77777777" w:rsidR="00026CBB" w:rsidRDefault="00026CBB">
      <w:pPr>
        <w:rPr>
          <w:rFonts w:hint="eastAsia"/>
        </w:rPr>
      </w:pPr>
    </w:p>
    <w:p w14:paraId="58EB76F3" w14:textId="77777777" w:rsidR="00026CBB" w:rsidRDefault="00026CBB">
      <w:pPr>
        <w:rPr>
          <w:rFonts w:hint="eastAsia"/>
        </w:rPr>
      </w:pPr>
    </w:p>
    <w:p w14:paraId="01903696" w14:textId="77777777" w:rsidR="00026CBB" w:rsidRDefault="00026CBB">
      <w:pPr>
        <w:rPr>
          <w:rFonts w:hint="eastAsia"/>
        </w:rPr>
      </w:pPr>
      <w:r>
        <w:rPr>
          <w:rFonts w:hint="eastAsia"/>
        </w:rPr>
        <w:t>本文是由懂得生活网（dongdeshenghuo.com）为大家创作</w:t>
      </w:r>
    </w:p>
    <w:p w14:paraId="05C259FE" w14:textId="5C3F403C" w:rsidR="0035225D" w:rsidRDefault="0035225D"/>
    <w:sectPr w:rsidR="00352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5D"/>
    <w:rsid w:val="00026CBB"/>
    <w:rsid w:val="0035225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FC75E-47B0-479B-8A9B-35A7A2DC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25D"/>
    <w:rPr>
      <w:rFonts w:cstheme="majorBidi"/>
      <w:color w:val="2F5496" w:themeColor="accent1" w:themeShade="BF"/>
      <w:sz w:val="28"/>
      <w:szCs w:val="28"/>
    </w:rPr>
  </w:style>
  <w:style w:type="character" w:customStyle="1" w:styleId="50">
    <w:name w:val="标题 5 字符"/>
    <w:basedOn w:val="a0"/>
    <w:link w:val="5"/>
    <w:uiPriority w:val="9"/>
    <w:semiHidden/>
    <w:rsid w:val="0035225D"/>
    <w:rPr>
      <w:rFonts w:cstheme="majorBidi"/>
      <w:color w:val="2F5496" w:themeColor="accent1" w:themeShade="BF"/>
      <w:sz w:val="24"/>
    </w:rPr>
  </w:style>
  <w:style w:type="character" w:customStyle="1" w:styleId="60">
    <w:name w:val="标题 6 字符"/>
    <w:basedOn w:val="a0"/>
    <w:link w:val="6"/>
    <w:uiPriority w:val="9"/>
    <w:semiHidden/>
    <w:rsid w:val="0035225D"/>
    <w:rPr>
      <w:rFonts w:cstheme="majorBidi"/>
      <w:b/>
      <w:bCs/>
      <w:color w:val="2F5496" w:themeColor="accent1" w:themeShade="BF"/>
    </w:rPr>
  </w:style>
  <w:style w:type="character" w:customStyle="1" w:styleId="70">
    <w:name w:val="标题 7 字符"/>
    <w:basedOn w:val="a0"/>
    <w:link w:val="7"/>
    <w:uiPriority w:val="9"/>
    <w:semiHidden/>
    <w:rsid w:val="0035225D"/>
    <w:rPr>
      <w:rFonts w:cstheme="majorBidi"/>
      <w:b/>
      <w:bCs/>
      <w:color w:val="595959" w:themeColor="text1" w:themeTint="A6"/>
    </w:rPr>
  </w:style>
  <w:style w:type="character" w:customStyle="1" w:styleId="80">
    <w:name w:val="标题 8 字符"/>
    <w:basedOn w:val="a0"/>
    <w:link w:val="8"/>
    <w:uiPriority w:val="9"/>
    <w:semiHidden/>
    <w:rsid w:val="0035225D"/>
    <w:rPr>
      <w:rFonts w:cstheme="majorBidi"/>
      <w:color w:val="595959" w:themeColor="text1" w:themeTint="A6"/>
    </w:rPr>
  </w:style>
  <w:style w:type="character" w:customStyle="1" w:styleId="90">
    <w:name w:val="标题 9 字符"/>
    <w:basedOn w:val="a0"/>
    <w:link w:val="9"/>
    <w:uiPriority w:val="9"/>
    <w:semiHidden/>
    <w:rsid w:val="0035225D"/>
    <w:rPr>
      <w:rFonts w:eastAsiaTheme="majorEastAsia" w:cstheme="majorBidi"/>
      <w:color w:val="595959" w:themeColor="text1" w:themeTint="A6"/>
    </w:rPr>
  </w:style>
  <w:style w:type="paragraph" w:styleId="a3">
    <w:name w:val="Title"/>
    <w:basedOn w:val="a"/>
    <w:next w:val="a"/>
    <w:link w:val="a4"/>
    <w:uiPriority w:val="10"/>
    <w:qFormat/>
    <w:rsid w:val="00352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25D"/>
    <w:pPr>
      <w:spacing w:before="160"/>
      <w:jc w:val="center"/>
    </w:pPr>
    <w:rPr>
      <w:i/>
      <w:iCs/>
      <w:color w:val="404040" w:themeColor="text1" w:themeTint="BF"/>
    </w:rPr>
  </w:style>
  <w:style w:type="character" w:customStyle="1" w:styleId="a8">
    <w:name w:val="引用 字符"/>
    <w:basedOn w:val="a0"/>
    <w:link w:val="a7"/>
    <w:uiPriority w:val="29"/>
    <w:rsid w:val="0035225D"/>
    <w:rPr>
      <w:i/>
      <w:iCs/>
      <w:color w:val="404040" w:themeColor="text1" w:themeTint="BF"/>
    </w:rPr>
  </w:style>
  <w:style w:type="paragraph" w:styleId="a9">
    <w:name w:val="List Paragraph"/>
    <w:basedOn w:val="a"/>
    <w:uiPriority w:val="34"/>
    <w:qFormat/>
    <w:rsid w:val="0035225D"/>
    <w:pPr>
      <w:ind w:left="720"/>
      <w:contextualSpacing/>
    </w:pPr>
  </w:style>
  <w:style w:type="character" w:styleId="aa">
    <w:name w:val="Intense Emphasis"/>
    <w:basedOn w:val="a0"/>
    <w:uiPriority w:val="21"/>
    <w:qFormat/>
    <w:rsid w:val="0035225D"/>
    <w:rPr>
      <w:i/>
      <w:iCs/>
      <w:color w:val="2F5496" w:themeColor="accent1" w:themeShade="BF"/>
    </w:rPr>
  </w:style>
  <w:style w:type="paragraph" w:styleId="ab">
    <w:name w:val="Intense Quote"/>
    <w:basedOn w:val="a"/>
    <w:next w:val="a"/>
    <w:link w:val="ac"/>
    <w:uiPriority w:val="30"/>
    <w:qFormat/>
    <w:rsid w:val="00352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25D"/>
    <w:rPr>
      <w:i/>
      <w:iCs/>
      <w:color w:val="2F5496" w:themeColor="accent1" w:themeShade="BF"/>
    </w:rPr>
  </w:style>
  <w:style w:type="character" w:styleId="ad">
    <w:name w:val="Intense Reference"/>
    <w:basedOn w:val="a0"/>
    <w:uiPriority w:val="32"/>
    <w:qFormat/>
    <w:rsid w:val="00352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