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DEE2" w14:textId="77777777" w:rsidR="004E4590" w:rsidRDefault="004E4590">
      <w:pPr>
        <w:rPr>
          <w:rFonts w:hint="eastAsia"/>
        </w:rPr>
      </w:pPr>
      <w:r>
        <w:rPr>
          <w:rFonts w:hint="eastAsia"/>
        </w:rPr>
        <w:t>数千颗的拼音是什么</w:t>
      </w:r>
    </w:p>
    <w:p w14:paraId="26F9C072" w14:textId="77777777" w:rsidR="004E4590" w:rsidRDefault="004E4590">
      <w:pPr>
        <w:rPr>
          <w:rFonts w:hint="eastAsia"/>
        </w:rPr>
      </w:pPr>
      <w:r>
        <w:rPr>
          <w:rFonts w:hint="eastAsia"/>
        </w:rPr>
        <w:t>在汉语学习中，正确理解和使用拼音对于掌握汉字和汉语发音至关重要。今天我们要探讨的是一个特定短语的拼音——“数千颗”。这个短语通常用于描述数量较多的某些对象，如星星、树木或任何可以计数的物品。</w:t>
      </w:r>
    </w:p>
    <w:p w14:paraId="1FCFEA40" w14:textId="77777777" w:rsidR="004E4590" w:rsidRDefault="004E4590">
      <w:pPr>
        <w:rPr>
          <w:rFonts w:hint="eastAsia"/>
        </w:rPr>
      </w:pPr>
    </w:p>
    <w:p w14:paraId="5249A137" w14:textId="77777777" w:rsidR="004E4590" w:rsidRDefault="004E4590">
      <w:pPr>
        <w:rPr>
          <w:rFonts w:hint="eastAsia"/>
        </w:rPr>
      </w:pPr>
      <w:r>
        <w:rPr>
          <w:rFonts w:hint="eastAsia"/>
        </w:rPr>
        <w:t>拼音基础</w:t>
      </w:r>
    </w:p>
    <w:p w14:paraId="29E92E18" w14:textId="77777777" w:rsidR="004E4590" w:rsidRDefault="004E4590">
      <w:pPr>
        <w:rPr>
          <w:rFonts w:hint="eastAsia"/>
        </w:rPr>
      </w:pPr>
      <w:r>
        <w:rPr>
          <w:rFonts w:hint="eastAsia"/>
        </w:rPr>
        <w:t>让我们回顾一下拼音的基本知识。拼音是汉语中用来表示汉字读音的一套符号系统。它由声母、韵母以及声调三部分组成。正确的拼音使用能够帮助人们准确地发出汉字的读音，这对于非母语者来说尤为重要。</w:t>
      </w:r>
    </w:p>
    <w:p w14:paraId="3CE2C35F" w14:textId="77777777" w:rsidR="004E4590" w:rsidRDefault="004E4590">
      <w:pPr>
        <w:rPr>
          <w:rFonts w:hint="eastAsia"/>
        </w:rPr>
      </w:pPr>
    </w:p>
    <w:p w14:paraId="2C0400B7" w14:textId="77777777" w:rsidR="004E4590" w:rsidRDefault="004E4590">
      <w:pPr>
        <w:rPr>
          <w:rFonts w:hint="eastAsia"/>
        </w:rPr>
      </w:pPr>
      <w:r>
        <w:rPr>
          <w:rFonts w:hint="eastAsia"/>
        </w:rPr>
        <w:t>解析“数千颗”</w:t>
      </w:r>
    </w:p>
    <w:p w14:paraId="6BAD66D9" w14:textId="77777777" w:rsidR="004E4590" w:rsidRDefault="004E4590">
      <w:pPr>
        <w:rPr>
          <w:rFonts w:hint="eastAsia"/>
        </w:rPr>
      </w:pPr>
      <w:r>
        <w:rPr>
          <w:rFonts w:hint="eastAsia"/>
        </w:rPr>
        <w:t>现在回到我们的主题，“数千颗”的拼音是“shù qiān kē”。其中，“数”（shù）指的是数目或计算；“千”（qiān）代表数字1000，这里用来形容数量很多；而“颗”（kē）则是一个量词，通常用于指代圆形或颗粒状的物体。因此，“数千颗”整体上意味着有好几千个这样的物体。</w:t>
      </w:r>
    </w:p>
    <w:p w14:paraId="654A17B4" w14:textId="77777777" w:rsidR="004E4590" w:rsidRDefault="004E4590">
      <w:pPr>
        <w:rPr>
          <w:rFonts w:hint="eastAsia"/>
        </w:rPr>
      </w:pPr>
    </w:p>
    <w:p w14:paraId="4A30A39E" w14:textId="77777777" w:rsidR="004E4590" w:rsidRDefault="004E4590">
      <w:pPr>
        <w:rPr>
          <w:rFonts w:hint="eastAsia"/>
        </w:rPr>
      </w:pPr>
      <w:r>
        <w:rPr>
          <w:rFonts w:hint="eastAsia"/>
        </w:rPr>
        <w:t>实际应用</w:t>
      </w:r>
    </w:p>
    <w:p w14:paraId="26795807" w14:textId="77777777" w:rsidR="004E4590" w:rsidRDefault="004E4590">
      <w:pPr>
        <w:rPr>
          <w:rFonts w:hint="eastAsia"/>
        </w:rPr>
      </w:pPr>
      <w:r>
        <w:rPr>
          <w:rFonts w:hint="eastAsia"/>
        </w:rPr>
        <w:t>在日常交流或文学作品中，“数千颗”常常被用来描绘壮丽的场景或表达大量的概念。例如，在描述夜空时，人们可能会说“数千颗星星闪烁”，以此来强调星空的美丽与浩瀚。这种表达方式不仅形象生动，而且容易引起听者的共鸣。</w:t>
      </w:r>
    </w:p>
    <w:p w14:paraId="6F204E96" w14:textId="77777777" w:rsidR="004E4590" w:rsidRDefault="004E4590">
      <w:pPr>
        <w:rPr>
          <w:rFonts w:hint="eastAsia"/>
        </w:rPr>
      </w:pPr>
    </w:p>
    <w:p w14:paraId="050EE5F4" w14:textId="77777777" w:rsidR="004E4590" w:rsidRDefault="004E4590">
      <w:pPr>
        <w:rPr>
          <w:rFonts w:hint="eastAsia"/>
        </w:rPr>
      </w:pPr>
      <w:r>
        <w:rPr>
          <w:rFonts w:hint="eastAsia"/>
        </w:rPr>
        <w:t>语言的文化背景</w:t>
      </w:r>
    </w:p>
    <w:p w14:paraId="590C8110" w14:textId="77777777" w:rsidR="004E4590" w:rsidRDefault="004E4590">
      <w:pPr>
        <w:rPr>
          <w:rFonts w:hint="eastAsia"/>
        </w:rPr>
      </w:pPr>
      <w:r>
        <w:rPr>
          <w:rFonts w:hint="eastAsia"/>
        </w:rPr>
        <w:t>了解一个词语不仅仅是理解其字面意义，还包括探究背后的文化含义。“数千颗”虽然简单，但它反映了汉语中通过具体数字来夸张表达的一种文化习惯。在中国古典诗词里，类似的表达手法屡见不鲜，它们用以增强情感的表达力，使读者更能感受到作者想要传达的情感深度。</w:t>
      </w:r>
    </w:p>
    <w:p w14:paraId="19D2B06D" w14:textId="77777777" w:rsidR="004E4590" w:rsidRDefault="004E4590">
      <w:pPr>
        <w:rPr>
          <w:rFonts w:hint="eastAsia"/>
        </w:rPr>
      </w:pPr>
    </w:p>
    <w:p w14:paraId="68DD8216" w14:textId="77777777" w:rsidR="004E4590" w:rsidRDefault="004E4590">
      <w:pPr>
        <w:rPr>
          <w:rFonts w:hint="eastAsia"/>
        </w:rPr>
      </w:pPr>
      <w:r>
        <w:rPr>
          <w:rFonts w:hint="eastAsia"/>
        </w:rPr>
        <w:t>最后的总结</w:t>
      </w:r>
    </w:p>
    <w:p w14:paraId="35475F34" w14:textId="77777777" w:rsidR="004E4590" w:rsidRDefault="004E4590">
      <w:pPr>
        <w:rPr>
          <w:rFonts w:hint="eastAsia"/>
        </w:rPr>
      </w:pPr>
      <w:r>
        <w:rPr>
          <w:rFonts w:hint="eastAsia"/>
        </w:rPr>
        <w:t>“数千颗”的拼音为“shù qiān kē”，它是由表示数目的“数”、象征大量数字的“千”以及作为量词的“颗”组成的。这一短语不仅在语言学上具有重要意义，也承载着丰富的文化内涵。无论是在日常对话还是文学创作中，“数千颗”都扮演着不可或缺的角色，展现了汉语独特的魅力和表现力。</w:t>
      </w:r>
    </w:p>
    <w:p w14:paraId="67781643" w14:textId="77777777" w:rsidR="004E4590" w:rsidRDefault="004E4590">
      <w:pPr>
        <w:rPr>
          <w:rFonts w:hint="eastAsia"/>
        </w:rPr>
      </w:pPr>
    </w:p>
    <w:p w14:paraId="29957B6F" w14:textId="77777777" w:rsidR="004E4590" w:rsidRDefault="004E4590">
      <w:pPr>
        <w:rPr>
          <w:rFonts w:hint="eastAsia"/>
        </w:rPr>
      </w:pPr>
    </w:p>
    <w:p w14:paraId="00AFC209" w14:textId="77777777" w:rsidR="004E4590" w:rsidRDefault="004E4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EF590" w14:textId="19FC5759" w:rsidR="00FC0601" w:rsidRDefault="00FC0601"/>
    <w:sectPr w:rsidR="00FC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1"/>
    <w:rsid w:val="004E4590"/>
    <w:rsid w:val="00B34D22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23256-FA55-4044-8153-0415517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