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7905" w14:textId="77777777" w:rsidR="000F293D" w:rsidRDefault="000F293D">
      <w:pPr>
        <w:rPr>
          <w:rFonts w:hint="eastAsia"/>
        </w:rPr>
      </w:pPr>
      <w:r>
        <w:rPr>
          <w:rFonts w:hint="eastAsia"/>
        </w:rPr>
        <w:t>收租的拼音：shōu zū</w:t>
      </w:r>
    </w:p>
    <w:p w14:paraId="774060EA" w14:textId="77777777" w:rsidR="000F293D" w:rsidRDefault="000F293D">
      <w:pPr>
        <w:rPr>
          <w:rFonts w:hint="eastAsia"/>
        </w:rPr>
      </w:pPr>
      <w:r>
        <w:rPr>
          <w:rFonts w:hint="eastAsia"/>
        </w:rPr>
        <w:t>“收租”这个词在普通话中的拼音是“shōu zū”。它通常指的是房东或土地所有者向租户收取租金的行为。这一经济活动贯穿了中国乃至世界历史的多个阶段，从古代的土地租佃制度到现代的城市房屋租赁市场，收租始终是一个与人们生活息息相关的话题。</w:t>
      </w:r>
    </w:p>
    <w:p w14:paraId="63ED13D9" w14:textId="77777777" w:rsidR="000F293D" w:rsidRDefault="000F293D">
      <w:pPr>
        <w:rPr>
          <w:rFonts w:hint="eastAsia"/>
        </w:rPr>
      </w:pPr>
    </w:p>
    <w:p w14:paraId="6391FD2F" w14:textId="77777777" w:rsidR="000F293D" w:rsidRDefault="000F293D">
      <w:pPr>
        <w:rPr>
          <w:rFonts w:hint="eastAsia"/>
        </w:rPr>
      </w:pPr>
      <w:r>
        <w:rPr>
          <w:rFonts w:hint="eastAsia"/>
        </w:rPr>
        <w:t>历史渊源</w:t>
      </w:r>
    </w:p>
    <w:p w14:paraId="31026D94" w14:textId="77777777" w:rsidR="000F293D" w:rsidRDefault="000F293D">
      <w:pPr>
        <w:rPr>
          <w:rFonts w:hint="eastAsia"/>
        </w:rPr>
      </w:pPr>
      <w:r>
        <w:rPr>
          <w:rFonts w:hint="eastAsia"/>
        </w:rPr>
        <w:t>在中国悠久的历史中，“收租”最早可以追溯到封建社会的土地租佃制度。那时，地主将土地租给农民耕种，而农民则需要定期缴纳粮食或其他形式的地租作为回报。这种模式在中国古代农业社会中占据主导地位，成为维持社会运转的重要经济基础之一。例如，在唐宋时期，租佃制逐渐取代了均田制，使得土地所有权更加集中，同时也催生了更为复杂的收租方式。</w:t>
      </w:r>
    </w:p>
    <w:p w14:paraId="4267CA8F" w14:textId="77777777" w:rsidR="000F293D" w:rsidRDefault="000F293D">
      <w:pPr>
        <w:rPr>
          <w:rFonts w:hint="eastAsia"/>
        </w:rPr>
      </w:pPr>
    </w:p>
    <w:p w14:paraId="05ABE8DD" w14:textId="77777777" w:rsidR="000F293D" w:rsidRDefault="000F293D">
      <w:pPr>
        <w:rPr>
          <w:rFonts w:hint="eastAsia"/>
        </w:rPr>
      </w:pPr>
      <w:r>
        <w:rPr>
          <w:rFonts w:hint="eastAsia"/>
        </w:rPr>
        <w:t>现代社会的意义</w:t>
      </w:r>
    </w:p>
    <w:p w14:paraId="3BEB5879" w14:textId="77777777" w:rsidR="000F293D" w:rsidRDefault="000F293D">
      <w:pPr>
        <w:rPr>
          <w:rFonts w:hint="eastAsia"/>
        </w:rPr>
      </w:pPr>
      <w:r>
        <w:rPr>
          <w:rFonts w:hint="eastAsia"/>
        </w:rPr>
        <w:t>进入现代社会后，“收租”的含义发生了变化，更多地体现在城市化进程中的房屋租赁领域。随着经济发展和人口流动加剧，越来越多的人选择租房而非买房，这使得房东与租客之间的关系变得更加普遍。对于房东而言，按时按量地“收租”不仅是一种权利，也是其投资收益的重要来源；而对于租客来说，则意味着履行合同义务并享受居住权益。</w:t>
      </w:r>
    </w:p>
    <w:p w14:paraId="00D39D47" w14:textId="77777777" w:rsidR="000F293D" w:rsidRDefault="000F293D">
      <w:pPr>
        <w:rPr>
          <w:rFonts w:hint="eastAsia"/>
        </w:rPr>
      </w:pPr>
    </w:p>
    <w:p w14:paraId="6F8D9196" w14:textId="77777777" w:rsidR="000F293D" w:rsidRDefault="000F293D">
      <w:pPr>
        <w:rPr>
          <w:rFonts w:hint="eastAsia"/>
        </w:rPr>
      </w:pPr>
      <w:r>
        <w:rPr>
          <w:rFonts w:hint="eastAsia"/>
        </w:rPr>
        <w:t>文化背景</w:t>
      </w:r>
    </w:p>
    <w:p w14:paraId="11626A3A" w14:textId="77777777" w:rsidR="000F293D" w:rsidRDefault="000F293D">
      <w:pPr>
        <w:rPr>
          <w:rFonts w:hint="eastAsia"/>
        </w:rPr>
      </w:pPr>
      <w:r>
        <w:rPr>
          <w:rFonts w:hint="eastAsia"/>
        </w:rPr>
        <w:t>在文学作品中，“收租”常常被用来描绘特定的社会阶层矛盾。比如鲁迅先生的小说《故乡》就通过闰土一家的生活状态反映了旧时代贫富差距下农民面临的困境。而在影视剧中，“霸道总裁”类题材也经常以主角轻松“收租”来塑造成功人士形象，但这些艺术化的表现往往忽略了实际操作中的复杂性。</w:t>
      </w:r>
    </w:p>
    <w:p w14:paraId="0299E24B" w14:textId="77777777" w:rsidR="000F293D" w:rsidRDefault="000F293D">
      <w:pPr>
        <w:rPr>
          <w:rFonts w:hint="eastAsia"/>
        </w:rPr>
      </w:pPr>
    </w:p>
    <w:p w14:paraId="47A5502C" w14:textId="77777777" w:rsidR="000F293D" w:rsidRDefault="000F293D">
      <w:pPr>
        <w:rPr>
          <w:rFonts w:hint="eastAsia"/>
        </w:rPr>
      </w:pPr>
      <w:r>
        <w:rPr>
          <w:rFonts w:hint="eastAsia"/>
        </w:rPr>
        <w:t>法律规范</w:t>
      </w:r>
    </w:p>
    <w:p w14:paraId="4F5FFE86" w14:textId="77777777" w:rsidR="000F293D" w:rsidRDefault="000F293D">
      <w:pPr>
        <w:rPr>
          <w:rFonts w:hint="eastAsia"/>
        </w:rPr>
      </w:pPr>
      <w:r>
        <w:rPr>
          <w:rFonts w:hint="eastAsia"/>
        </w:rPr>
        <w:t>关于“收租”的行为已经受到严格的法律法规约束。无论是签订租赁合同还是追讨欠缴租金，都需要遵循相关条款进行处理。例如，《中华人民共和国民法典》明确规定了租赁双方的权利与责任，确保交易公平合理。同时，各地政府也会出台具体政策调控房租水平，避免因恶意涨租损害租客利益。</w:t>
      </w:r>
    </w:p>
    <w:p w14:paraId="0DE4F1C2" w14:textId="77777777" w:rsidR="000F293D" w:rsidRDefault="000F293D">
      <w:pPr>
        <w:rPr>
          <w:rFonts w:hint="eastAsia"/>
        </w:rPr>
      </w:pPr>
    </w:p>
    <w:p w14:paraId="696156C9" w14:textId="77777777" w:rsidR="000F293D" w:rsidRDefault="000F293D">
      <w:pPr>
        <w:rPr>
          <w:rFonts w:hint="eastAsia"/>
        </w:rPr>
      </w:pPr>
      <w:r>
        <w:rPr>
          <w:rFonts w:hint="eastAsia"/>
        </w:rPr>
        <w:t>未来趋势</w:t>
      </w:r>
    </w:p>
    <w:p w14:paraId="679F0F03" w14:textId="77777777" w:rsidR="000F293D" w:rsidRDefault="000F293D">
      <w:pPr>
        <w:rPr>
          <w:rFonts w:hint="eastAsia"/>
        </w:rPr>
      </w:pPr>
      <w:r>
        <w:rPr>
          <w:rFonts w:hint="eastAsia"/>
        </w:rPr>
        <w:t>展望未来，“收租”这一现象可能会随着科技发展而出现新的形式。例如，智能合约技术的应用可以让房东和租客之间实现自动化的支付流程，减少人为干预带来的纠纷。共享经济理念的普及也可能改变传统意义上的“收租”概念，让闲置资源得到更高效的利用。无论形式如何演变，“收租”作为一种经济活动的核心价值——即促进资源合理配置——仍将继续存在。</w:t>
      </w:r>
    </w:p>
    <w:p w14:paraId="64179590" w14:textId="77777777" w:rsidR="000F293D" w:rsidRDefault="000F293D">
      <w:pPr>
        <w:rPr>
          <w:rFonts w:hint="eastAsia"/>
        </w:rPr>
      </w:pPr>
    </w:p>
    <w:p w14:paraId="3DA71A41" w14:textId="77777777" w:rsidR="000F293D" w:rsidRDefault="000F293D">
      <w:pPr>
        <w:rPr>
          <w:rFonts w:hint="eastAsia"/>
        </w:rPr>
      </w:pPr>
      <w:r>
        <w:rPr>
          <w:rFonts w:hint="eastAsia"/>
        </w:rPr>
        <w:t>本文是由懂得生活网（dongdeshenghuo.com）为大家创作</w:t>
      </w:r>
    </w:p>
    <w:p w14:paraId="458C1506" w14:textId="77D190A6" w:rsidR="00657B7A" w:rsidRDefault="00657B7A"/>
    <w:sectPr w:rsidR="00657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7A"/>
    <w:rsid w:val="000F293D"/>
    <w:rsid w:val="00657B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074D6-6C2F-449B-BDCD-94B35181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B7A"/>
    <w:rPr>
      <w:rFonts w:cstheme="majorBidi"/>
      <w:color w:val="2F5496" w:themeColor="accent1" w:themeShade="BF"/>
      <w:sz w:val="28"/>
      <w:szCs w:val="28"/>
    </w:rPr>
  </w:style>
  <w:style w:type="character" w:customStyle="1" w:styleId="50">
    <w:name w:val="标题 5 字符"/>
    <w:basedOn w:val="a0"/>
    <w:link w:val="5"/>
    <w:uiPriority w:val="9"/>
    <w:semiHidden/>
    <w:rsid w:val="00657B7A"/>
    <w:rPr>
      <w:rFonts w:cstheme="majorBidi"/>
      <w:color w:val="2F5496" w:themeColor="accent1" w:themeShade="BF"/>
      <w:sz w:val="24"/>
    </w:rPr>
  </w:style>
  <w:style w:type="character" w:customStyle="1" w:styleId="60">
    <w:name w:val="标题 6 字符"/>
    <w:basedOn w:val="a0"/>
    <w:link w:val="6"/>
    <w:uiPriority w:val="9"/>
    <w:semiHidden/>
    <w:rsid w:val="00657B7A"/>
    <w:rPr>
      <w:rFonts w:cstheme="majorBidi"/>
      <w:b/>
      <w:bCs/>
      <w:color w:val="2F5496" w:themeColor="accent1" w:themeShade="BF"/>
    </w:rPr>
  </w:style>
  <w:style w:type="character" w:customStyle="1" w:styleId="70">
    <w:name w:val="标题 7 字符"/>
    <w:basedOn w:val="a0"/>
    <w:link w:val="7"/>
    <w:uiPriority w:val="9"/>
    <w:semiHidden/>
    <w:rsid w:val="00657B7A"/>
    <w:rPr>
      <w:rFonts w:cstheme="majorBidi"/>
      <w:b/>
      <w:bCs/>
      <w:color w:val="595959" w:themeColor="text1" w:themeTint="A6"/>
    </w:rPr>
  </w:style>
  <w:style w:type="character" w:customStyle="1" w:styleId="80">
    <w:name w:val="标题 8 字符"/>
    <w:basedOn w:val="a0"/>
    <w:link w:val="8"/>
    <w:uiPriority w:val="9"/>
    <w:semiHidden/>
    <w:rsid w:val="00657B7A"/>
    <w:rPr>
      <w:rFonts w:cstheme="majorBidi"/>
      <w:color w:val="595959" w:themeColor="text1" w:themeTint="A6"/>
    </w:rPr>
  </w:style>
  <w:style w:type="character" w:customStyle="1" w:styleId="90">
    <w:name w:val="标题 9 字符"/>
    <w:basedOn w:val="a0"/>
    <w:link w:val="9"/>
    <w:uiPriority w:val="9"/>
    <w:semiHidden/>
    <w:rsid w:val="00657B7A"/>
    <w:rPr>
      <w:rFonts w:eastAsiaTheme="majorEastAsia" w:cstheme="majorBidi"/>
      <w:color w:val="595959" w:themeColor="text1" w:themeTint="A6"/>
    </w:rPr>
  </w:style>
  <w:style w:type="paragraph" w:styleId="a3">
    <w:name w:val="Title"/>
    <w:basedOn w:val="a"/>
    <w:next w:val="a"/>
    <w:link w:val="a4"/>
    <w:uiPriority w:val="10"/>
    <w:qFormat/>
    <w:rsid w:val="00657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B7A"/>
    <w:pPr>
      <w:spacing w:before="160"/>
      <w:jc w:val="center"/>
    </w:pPr>
    <w:rPr>
      <w:i/>
      <w:iCs/>
      <w:color w:val="404040" w:themeColor="text1" w:themeTint="BF"/>
    </w:rPr>
  </w:style>
  <w:style w:type="character" w:customStyle="1" w:styleId="a8">
    <w:name w:val="引用 字符"/>
    <w:basedOn w:val="a0"/>
    <w:link w:val="a7"/>
    <w:uiPriority w:val="29"/>
    <w:rsid w:val="00657B7A"/>
    <w:rPr>
      <w:i/>
      <w:iCs/>
      <w:color w:val="404040" w:themeColor="text1" w:themeTint="BF"/>
    </w:rPr>
  </w:style>
  <w:style w:type="paragraph" w:styleId="a9">
    <w:name w:val="List Paragraph"/>
    <w:basedOn w:val="a"/>
    <w:uiPriority w:val="34"/>
    <w:qFormat/>
    <w:rsid w:val="00657B7A"/>
    <w:pPr>
      <w:ind w:left="720"/>
      <w:contextualSpacing/>
    </w:pPr>
  </w:style>
  <w:style w:type="character" w:styleId="aa">
    <w:name w:val="Intense Emphasis"/>
    <w:basedOn w:val="a0"/>
    <w:uiPriority w:val="21"/>
    <w:qFormat/>
    <w:rsid w:val="00657B7A"/>
    <w:rPr>
      <w:i/>
      <w:iCs/>
      <w:color w:val="2F5496" w:themeColor="accent1" w:themeShade="BF"/>
    </w:rPr>
  </w:style>
  <w:style w:type="paragraph" w:styleId="ab">
    <w:name w:val="Intense Quote"/>
    <w:basedOn w:val="a"/>
    <w:next w:val="a"/>
    <w:link w:val="ac"/>
    <w:uiPriority w:val="30"/>
    <w:qFormat/>
    <w:rsid w:val="00657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B7A"/>
    <w:rPr>
      <w:i/>
      <w:iCs/>
      <w:color w:val="2F5496" w:themeColor="accent1" w:themeShade="BF"/>
    </w:rPr>
  </w:style>
  <w:style w:type="character" w:styleId="ad">
    <w:name w:val="Intense Reference"/>
    <w:basedOn w:val="a0"/>
    <w:uiPriority w:val="32"/>
    <w:qFormat/>
    <w:rsid w:val="00657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