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DFB79" w14:textId="77777777" w:rsidR="00D61D03" w:rsidRDefault="00D61D03">
      <w:pPr>
        <w:rPr>
          <w:rFonts w:hint="eastAsia"/>
        </w:rPr>
      </w:pPr>
      <w:r>
        <w:rPr>
          <w:rFonts w:hint="eastAsia"/>
        </w:rPr>
        <w:t>收敛钱财的拼音：Shōuliǎn Qián cái</w:t>
      </w:r>
    </w:p>
    <w:p w14:paraId="1ECB951E" w14:textId="77777777" w:rsidR="00D61D03" w:rsidRDefault="00D61D03">
      <w:pPr>
        <w:rPr>
          <w:rFonts w:hint="eastAsia"/>
        </w:rPr>
      </w:pPr>
      <w:r>
        <w:rPr>
          <w:rFonts w:hint="eastAsia"/>
        </w:rPr>
        <w:t>在汉语中，“收敛钱财”这个词语，拼音为“Shōuliǎn qián cái”，其中“收敛”指的是减少、控制或收拢的意思；“钱财”则是指金钱和财富。这一概念通常出现在金融管理、个人理财或者企业财务规划的情境下，意味着对资金进行有效的管理和控制，确保财务状况的稳定与健康。</w:t>
      </w:r>
    </w:p>
    <w:p w14:paraId="255FC760" w14:textId="77777777" w:rsidR="00D61D03" w:rsidRDefault="00D61D03">
      <w:pPr>
        <w:rPr>
          <w:rFonts w:hint="eastAsia"/>
        </w:rPr>
      </w:pPr>
    </w:p>
    <w:p w14:paraId="01A6D31D" w14:textId="77777777" w:rsidR="00D61D03" w:rsidRDefault="00D61D03">
      <w:pPr>
        <w:rPr>
          <w:rFonts w:hint="eastAsia"/>
        </w:rPr>
      </w:pPr>
      <w:r>
        <w:rPr>
          <w:rFonts w:hint="eastAsia"/>
        </w:rPr>
        <w:t>背景与意义</w:t>
      </w:r>
    </w:p>
    <w:p w14:paraId="44267E94" w14:textId="77777777" w:rsidR="00D61D03" w:rsidRDefault="00D61D03">
      <w:pPr>
        <w:rPr>
          <w:rFonts w:hint="eastAsia"/>
        </w:rPr>
      </w:pPr>
      <w:r>
        <w:rPr>
          <w:rFonts w:hint="eastAsia"/>
        </w:rPr>
        <w:t>从古至今，无论是在东方还是西方的文化里，如何正确地管理自己的财产始终是人们关注的重要议题之一。在中国传统文化中，儒家思想提倡适度消费、勤俭持家的价值观，这种观念影响了一代又一代中国人对于财富的态度。而“收敛钱财”的理念正是这种价值观的具体体现，它强调了合理规划、谨慎投资以及避免过度挥霍的重要性。</w:t>
      </w:r>
    </w:p>
    <w:p w14:paraId="1A7C9598" w14:textId="77777777" w:rsidR="00D61D03" w:rsidRDefault="00D61D03">
      <w:pPr>
        <w:rPr>
          <w:rFonts w:hint="eastAsia"/>
        </w:rPr>
      </w:pPr>
    </w:p>
    <w:p w14:paraId="2D269FC2" w14:textId="77777777" w:rsidR="00D61D03" w:rsidRDefault="00D61D03">
      <w:pPr>
        <w:rPr>
          <w:rFonts w:hint="eastAsia"/>
        </w:rPr>
      </w:pPr>
      <w:r>
        <w:rPr>
          <w:rFonts w:hint="eastAsia"/>
        </w:rPr>
        <w:t>实践中的应用</w:t>
      </w:r>
    </w:p>
    <w:p w14:paraId="48653B5E" w14:textId="77777777" w:rsidR="00D61D03" w:rsidRDefault="00D61D03">
      <w:pPr>
        <w:rPr>
          <w:rFonts w:hint="eastAsia"/>
        </w:rPr>
      </w:pPr>
      <w:r>
        <w:rPr>
          <w:rFonts w:hint="eastAsia"/>
        </w:rPr>
        <w:t>在现代社会，“收敛钱财”不仅仅局限于家庭层面，更广泛地应用于企业和政府机构当中。例如，在企业经营过程中，管理者需要根据市场变化及时调整预算，优化资源配置，降低成本开支，提高资本运作效率。同时也要注重风险防范，建立完善的内控制度，确保资金安全。政府也会通过制定相关政策法规来引导社会整体形成良好的储蓄习惯，促进经济健康发展。</w:t>
      </w:r>
    </w:p>
    <w:p w14:paraId="0C7741F9" w14:textId="77777777" w:rsidR="00D61D03" w:rsidRDefault="00D61D03">
      <w:pPr>
        <w:rPr>
          <w:rFonts w:hint="eastAsia"/>
        </w:rPr>
      </w:pPr>
    </w:p>
    <w:p w14:paraId="3E38ADCE" w14:textId="77777777" w:rsidR="00D61D03" w:rsidRDefault="00D61D03">
      <w:pPr>
        <w:rPr>
          <w:rFonts w:hint="eastAsia"/>
        </w:rPr>
      </w:pPr>
      <w:r>
        <w:rPr>
          <w:rFonts w:hint="eastAsia"/>
        </w:rPr>
        <w:t>个人财务管理建议</w:t>
      </w:r>
    </w:p>
    <w:p w14:paraId="41C875DC" w14:textId="77777777" w:rsidR="00D61D03" w:rsidRDefault="00D61D03">
      <w:pPr>
        <w:rPr>
          <w:rFonts w:hint="eastAsia"/>
        </w:rPr>
      </w:pPr>
      <w:r>
        <w:rPr>
          <w:rFonts w:hint="eastAsia"/>
        </w:rPr>
        <w:t>对于普通民众而言，学会“收敛钱财”同样至关重要。应该树立正确的金钱观，认识到财富只是生活的一部分而非全部；要制定合理的收支计划，记录每一笔收入和支出，并定期回顾分析，找出可以节省的地方；再者，适当增加储蓄比例，为未来可能遇到的风险做好准备；最后但同样重要的是，培养投资意识，在保证本金安全的前提下尝试多元化资产配置，以期获得更好的回报。</w:t>
      </w:r>
    </w:p>
    <w:p w14:paraId="35E2084D" w14:textId="77777777" w:rsidR="00D61D03" w:rsidRDefault="00D61D03">
      <w:pPr>
        <w:rPr>
          <w:rFonts w:hint="eastAsia"/>
        </w:rPr>
      </w:pPr>
    </w:p>
    <w:p w14:paraId="34CA4263" w14:textId="77777777" w:rsidR="00D61D03" w:rsidRDefault="00D61D03">
      <w:pPr>
        <w:rPr>
          <w:rFonts w:hint="eastAsia"/>
        </w:rPr>
      </w:pPr>
      <w:r>
        <w:rPr>
          <w:rFonts w:hint="eastAsia"/>
        </w:rPr>
        <w:t>最后的总结</w:t>
      </w:r>
    </w:p>
    <w:p w14:paraId="1E2FB5A9" w14:textId="77777777" w:rsidR="00D61D03" w:rsidRDefault="00D61D03">
      <w:pPr>
        <w:rPr>
          <w:rFonts w:hint="eastAsia"/>
        </w:rPr>
      </w:pPr>
      <w:r>
        <w:rPr>
          <w:rFonts w:hint="eastAsia"/>
        </w:rPr>
        <w:t>“收敛钱财”是一种智慧的生活态度，它教会我们在享受物质带来便利的同时不忘保持理性思考，做到既不过度追求物质享受也不因噎废食。在这个瞬息万变的时代里，掌握好这一技能将有助于我们更好地应对各种挑战，实现个人价值的最大化。</w:t>
      </w:r>
    </w:p>
    <w:p w14:paraId="147701FF" w14:textId="77777777" w:rsidR="00D61D03" w:rsidRDefault="00D61D03">
      <w:pPr>
        <w:rPr>
          <w:rFonts w:hint="eastAsia"/>
        </w:rPr>
      </w:pPr>
    </w:p>
    <w:p w14:paraId="38FA23E1" w14:textId="77777777" w:rsidR="00D61D03" w:rsidRDefault="00D61D03">
      <w:pPr>
        <w:rPr>
          <w:rFonts w:hint="eastAsia"/>
        </w:rPr>
      </w:pPr>
      <w:r>
        <w:rPr>
          <w:rFonts w:hint="eastAsia"/>
        </w:rPr>
        <w:t>本文是由懂得生活网（dongdeshenghuo.com）为大家创作</w:t>
      </w:r>
    </w:p>
    <w:p w14:paraId="77FBD98F" w14:textId="34945127" w:rsidR="00412BA8" w:rsidRDefault="00412BA8"/>
    <w:sectPr w:rsidR="00412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A8"/>
    <w:rsid w:val="00412BA8"/>
    <w:rsid w:val="00B34D22"/>
    <w:rsid w:val="00D61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A0C2D-FE8A-4789-BFEA-014E001F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BA8"/>
    <w:rPr>
      <w:rFonts w:cstheme="majorBidi"/>
      <w:color w:val="2F5496" w:themeColor="accent1" w:themeShade="BF"/>
      <w:sz w:val="28"/>
      <w:szCs w:val="28"/>
    </w:rPr>
  </w:style>
  <w:style w:type="character" w:customStyle="1" w:styleId="50">
    <w:name w:val="标题 5 字符"/>
    <w:basedOn w:val="a0"/>
    <w:link w:val="5"/>
    <w:uiPriority w:val="9"/>
    <w:semiHidden/>
    <w:rsid w:val="00412BA8"/>
    <w:rPr>
      <w:rFonts w:cstheme="majorBidi"/>
      <w:color w:val="2F5496" w:themeColor="accent1" w:themeShade="BF"/>
      <w:sz w:val="24"/>
    </w:rPr>
  </w:style>
  <w:style w:type="character" w:customStyle="1" w:styleId="60">
    <w:name w:val="标题 6 字符"/>
    <w:basedOn w:val="a0"/>
    <w:link w:val="6"/>
    <w:uiPriority w:val="9"/>
    <w:semiHidden/>
    <w:rsid w:val="00412BA8"/>
    <w:rPr>
      <w:rFonts w:cstheme="majorBidi"/>
      <w:b/>
      <w:bCs/>
      <w:color w:val="2F5496" w:themeColor="accent1" w:themeShade="BF"/>
    </w:rPr>
  </w:style>
  <w:style w:type="character" w:customStyle="1" w:styleId="70">
    <w:name w:val="标题 7 字符"/>
    <w:basedOn w:val="a0"/>
    <w:link w:val="7"/>
    <w:uiPriority w:val="9"/>
    <w:semiHidden/>
    <w:rsid w:val="00412BA8"/>
    <w:rPr>
      <w:rFonts w:cstheme="majorBidi"/>
      <w:b/>
      <w:bCs/>
      <w:color w:val="595959" w:themeColor="text1" w:themeTint="A6"/>
    </w:rPr>
  </w:style>
  <w:style w:type="character" w:customStyle="1" w:styleId="80">
    <w:name w:val="标题 8 字符"/>
    <w:basedOn w:val="a0"/>
    <w:link w:val="8"/>
    <w:uiPriority w:val="9"/>
    <w:semiHidden/>
    <w:rsid w:val="00412BA8"/>
    <w:rPr>
      <w:rFonts w:cstheme="majorBidi"/>
      <w:color w:val="595959" w:themeColor="text1" w:themeTint="A6"/>
    </w:rPr>
  </w:style>
  <w:style w:type="character" w:customStyle="1" w:styleId="90">
    <w:name w:val="标题 9 字符"/>
    <w:basedOn w:val="a0"/>
    <w:link w:val="9"/>
    <w:uiPriority w:val="9"/>
    <w:semiHidden/>
    <w:rsid w:val="00412BA8"/>
    <w:rPr>
      <w:rFonts w:eastAsiaTheme="majorEastAsia" w:cstheme="majorBidi"/>
      <w:color w:val="595959" w:themeColor="text1" w:themeTint="A6"/>
    </w:rPr>
  </w:style>
  <w:style w:type="paragraph" w:styleId="a3">
    <w:name w:val="Title"/>
    <w:basedOn w:val="a"/>
    <w:next w:val="a"/>
    <w:link w:val="a4"/>
    <w:uiPriority w:val="10"/>
    <w:qFormat/>
    <w:rsid w:val="00412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BA8"/>
    <w:pPr>
      <w:spacing w:before="160"/>
      <w:jc w:val="center"/>
    </w:pPr>
    <w:rPr>
      <w:i/>
      <w:iCs/>
      <w:color w:val="404040" w:themeColor="text1" w:themeTint="BF"/>
    </w:rPr>
  </w:style>
  <w:style w:type="character" w:customStyle="1" w:styleId="a8">
    <w:name w:val="引用 字符"/>
    <w:basedOn w:val="a0"/>
    <w:link w:val="a7"/>
    <w:uiPriority w:val="29"/>
    <w:rsid w:val="00412BA8"/>
    <w:rPr>
      <w:i/>
      <w:iCs/>
      <w:color w:val="404040" w:themeColor="text1" w:themeTint="BF"/>
    </w:rPr>
  </w:style>
  <w:style w:type="paragraph" w:styleId="a9">
    <w:name w:val="List Paragraph"/>
    <w:basedOn w:val="a"/>
    <w:uiPriority w:val="34"/>
    <w:qFormat/>
    <w:rsid w:val="00412BA8"/>
    <w:pPr>
      <w:ind w:left="720"/>
      <w:contextualSpacing/>
    </w:pPr>
  </w:style>
  <w:style w:type="character" w:styleId="aa">
    <w:name w:val="Intense Emphasis"/>
    <w:basedOn w:val="a0"/>
    <w:uiPriority w:val="21"/>
    <w:qFormat/>
    <w:rsid w:val="00412BA8"/>
    <w:rPr>
      <w:i/>
      <w:iCs/>
      <w:color w:val="2F5496" w:themeColor="accent1" w:themeShade="BF"/>
    </w:rPr>
  </w:style>
  <w:style w:type="paragraph" w:styleId="ab">
    <w:name w:val="Intense Quote"/>
    <w:basedOn w:val="a"/>
    <w:next w:val="a"/>
    <w:link w:val="ac"/>
    <w:uiPriority w:val="30"/>
    <w:qFormat/>
    <w:rsid w:val="00412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BA8"/>
    <w:rPr>
      <w:i/>
      <w:iCs/>
      <w:color w:val="2F5496" w:themeColor="accent1" w:themeShade="BF"/>
    </w:rPr>
  </w:style>
  <w:style w:type="character" w:styleId="ad">
    <w:name w:val="Intense Reference"/>
    <w:basedOn w:val="a0"/>
    <w:uiPriority w:val="32"/>
    <w:qFormat/>
    <w:rsid w:val="00412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