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CBE4" w14:textId="77777777" w:rsidR="00BA23D5" w:rsidRDefault="00BA23D5">
      <w:pPr>
        <w:rPr>
          <w:rFonts w:hint="eastAsia"/>
        </w:rPr>
      </w:pPr>
    </w:p>
    <w:p w14:paraId="53C347A5" w14:textId="77777777" w:rsidR="00BA23D5" w:rsidRDefault="00BA23D5">
      <w:pPr>
        <w:rPr>
          <w:rFonts w:hint="eastAsia"/>
        </w:rPr>
      </w:pPr>
      <w:r>
        <w:rPr>
          <w:rFonts w:hint="eastAsia"/>
        </w:rPr>
        <w:t>摇的拼音和组词组</w:t>
      </w:r>
    </w:p>
    <w:p w14:paraId="77A84A90" w14:textId="77777777" w:rsidR="00BA23D5" w:rsidRDefault="00BA23D5">
      <w:pPr>
        <w:rPr>
          <w:rFonts w:hint="eastAsia"/>
        </w:rPr>
      </w:pPr>
      <w:r>
        <w:rPr>
          <w:rFonts w:hint="eastAsia"/>
        </w:rPr>
        <w:t>汉字“摇”是一个非常生动且多用途的字，其拼音为“yáo”。这个字在汉语中代表着一种动态的动作，通常指的是物体通过外力的作用而产生的摆动或晃动。比如，我们可以说“摇篮”，意味着轻轻推动婴儿床使婴儿入睡；或者说“摇头”，表示不同意或是表达某种情感。</w:t>
      </w:r>
    </w:p>
    <w:p w14:paraId="7E3ED0C9" w14:textId="77777777" w:rsidR="00BA23D5" w:rsidRDefault="00BA23D5">
      <w:pPr>
        <w:rPr>
          <w:rFonts w:hint="eastAsia"/>
        </w:rPr>
      </w:pPr>
    </w:p>
    <w:p w14:paraId="0F494EBC" w14:textId="77777777" w:rsidR="00BA23D5" w:rsidRDefault="00BA23D5">
      <w:pPr>
        <w:rPr>
          <w:rFonts w:hint="eastAsia"/>
        </w:rPr>
      </w:pPr>
    </w:p>
    <w:p w14:paraId="5DD9C0BA" w14:textId="77777777" w:rsidR="00BA23D5" w:rsidRDefault="00BA23D5">
      <w:pPr>
        <w:rPr>
          <w:rFonts w:hint="eastAsia"/>
        </w:rPr>
      </w:pPr>
      <w:r>
        <w:rPr>
          <w:rFonts w:hint="eastAsia"/>
        </w:rPr>
        <w:t>基础拼音与声调学习</w:t>
      </w:r>
    </w:p>
    <w:p w14:paraId="25C33596" w14:textId="77777777" w:rsidR="00BA23D5" w:rsidRDefault="00BA23D5">
      <w:pPr>
        <w:rPr>
          <w:rFonts w:hint="eastAsia"/>
        </w:rPr>
      </w:pPr>
      <w:r>
        <w:rPr>
          <w:rFonts w:hint="eastAsia"/>
        </w:rPr>
        <w:t>关于“摇”的拼音，“yáo”由三个部分组成：首字母“y”、韵母“ao”以及第二声的声调符号。在学习汉语的过程中，正确掌握拼音是至关重要的，它不仅是学习汉字发音的基础，也是提高听力理解能力的关键。对于非母语学习者来说，通过反复练习“摇”的发音，可以更好地理解和模仿汉语的音调变化，从而提升语言交流的能力。</w:t>
      </w:r>
    </w:p>
    <w:p w14:paraId="024E8C44" w14:textId="77777777" w:rsidR="00BA23D5" w:rsidRDefault="00BA23D5">
      <w:pPr>
        <w:rPr>
          <w:rFonts w:hint="eastAsia"/>
        </w:rPr>
      </w:pPr>
    </w:p>
    <w:p w14:paraId="18530140" w14:textId="77777777" w:rsidR="00BA23D5" w:rsidRDefault="00BA23D5">
      <w:pPr>
        <w:rPr>
          <w:rFonts w:hint="eastAsia"/>
        </w:rPr>
      </w:pPr>
    </w:p>
    <w:p w14:paraId="64AA13C3" w14:textId="77777777" w:rsidR="00BA23D5" w:rsidRDefault="00BA23D5">
      <w:pPr>
        <w:rPr>
          <w:rFonts w:hint="eastAsia"/>
        </w:rPr>
      </w:pPr>
      <w:r>
        <w:rPr>
          <w:rFonts w:hint="eastAsia"/>
        </w:rPr>
        <w:t>丰富的组词示例</w:t>
      </w:r>
    </w:p>
    <w:p w14:paraId="00C4E1B4" w14:textId="77777777" w:rsidR="00BA23D5" w:rsidRDefault="00BA23D5">
      <w:pPr>
        <w:rPr>
          <w:rFonts w:hint="eastAsia"/>
        </w:rPr>
      </w:pPr>
      <w:r>
        <w:rPr>
          <w:rFonts w:hint="eastAsia"/>
        </w:rPr>
        <w:t>“摇”字不仅在单字上有其独特的意义，还能与其他字结合形成许多有意义的词语。例如，“动摇”一词表达了某事物不稳定或意志不坚定的状态；“飘摇”则描绘了一种随风摇曳的形象，常用来形容生活或命运的起伏不定。“遥感技术”中的“遥”，虽然与“摇”同音，但代表的是远距离的意思，展示了汉语中同音不同义的魅力。</w:t>
      </w:r>
    </w:p>
    <w:p w14:paraId="2F4181CA" w14:textId="77777777" w:rsidR="00BA23D5" w:rsidRDefault="00BA23D5">
      <w:pPr>
        <w:rPr>
          <w:rFonts w:hint="eastAsia"/>
        </w:rPr>
      </w:pPr>
    </w:p>
    <w:p w14:paraId="140F4EF3" w14:textId="77777777" w:rsidR="00BA23D5" w:rsidRDefault="00BA23D5">
      <w:pPr>
        <w:rPr>
          <w:rFonts w:hint="eastAsia"/>
        </w:rPr>
      </w:pPr>
    </w:p>
    <w:p w14:paraId="06427545" w14:textId="77777777" w:rsidR="00BA23D5" w:rsidRDefault="00BA23D5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5DE6A8B" w14:textId="77777777" w:rsidR="00BA23D5" w:rsidRDefault="00BA23D5">
      <w:pPr>
        <w:rPr>
          <w:rFonts w:hint="eastAsia"/>
        </w:rPr>
      </w:pPr>
      <w:r>
        <w:rPr>
          <w:rFonts w:hint="eastAsia"/>
        </w:rPr>
        <w:t>从文化角度看，“摇”承载了深厚的文化底蕴。在中国传统艺术形式中，如京剧里的“水袖功”，演员们通过手臂的挥动来表现角色的情感世界，这便是一种“摇”的艺术展现。同时，在现代生活中，“摇一摇”功能成为社交软件中增进用户互动的一种方式，用户可以通过手机的物理摇动找到周围同样使用该功能的人，增加了人与人之间的联系。</w:t>
      </w:r>
    </w:p>
    <w:p w14:paraId="0D1E38A2" w14:textId="77777777" w:rsidR="00BA23D5" w:rsidRDefault="00BA23D5">
      <w:pPr>
        <w:rPr>
          <w:rFonts w:hint="eastAsia"/>
        </w:rPr>
      </w:pPr>
    </w:p>
    <w:p w14:paraId="5777208B" w14:textId="77777777" w:rsidR="00BA23D5" w:rsidRDefault="00BA23D5">
      <w:pPr>
        <w:rPr>
          <w:rFonts w:hint="eastAsia"/>
        </w:rPr>
      </w:pPr>
    </w:p>
    <w:p w14:paraId="74D0B0BB" w14:textId="77777777" w:rsidR="00BA23D5" w:rsidRDefault="00BA23D5">
      <w:pPr>
        <w:rPr>
          <w:rFonts w:hint="eastAsia"/>
        </w:rPr>
      </w:pPr>
      <w:r>
        <w:rPr>
          <w:rFonts w:hint="eastAsia"/>
        </w:rPr>
        <w:t>最后的总结</w:t>
      </w:r>
    </w:p>
    <w:p w14:paraId="28A1DA28" w14:textId="77777777" w:rsidR="00BA23D5" w:rsidRDefault="00BA23D5">
      <w:pPr>
        <w:rPr>
          <w:rFonts w:hint="eastAsia"/>
        </w:rPr>
      </w:pPr>
      <w:r>
        <w:rPr>
          <w:rFonts w:hint="eastAsia"/>
        </w:rPr>
        <w:t>“摇”这个字无论是在日常生活还是文学作品中都扮演着重要角色。通过对它的拼音学习和组词实践，不仅能增强汉语学习者的语言技能，还能帮助人们更深入地了解中华文化的博大精深。希望这篇介绍能够激发大家对汉语学习的兴趣，并鼓励更多的人去探索汉字背后的无限魅力。</w:t>
      </w:r>
    </w:p>
    <w:p w14:paraId="46ADDFD5" w14:textId="77777777" w:rsidR="00BA23D5" w:rsidRDefault="00BA23D5">
      <w:pPr>
        <w:rPr>
          <w:rFonts w:hint="eastAsia"/>
        </w:rPr>
      </w:pPr>
    </w:p>
    <w:p w14:paraId="5CA9BEEB" w14:textId="77777777" w:rsidR="00BA23D5" w:rsidRDefault="00BA23D5">
      <w:pPr>
        <w:rPr>
          <w:rFonts w:hint="eastAsia"/>
        </w:rPr>
      </w:pPr>
    </w:p>
    <w:p w14:paraId="589068E8" w14:textId="77777777" w:rsidR="00BA23D5" w:rsidRDefault="00BA2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5C320" w14:textId="76DEB346" w:rsidR="000032F0" w:rsidRDefault="000032F0"/>
    <w:sectPr w:rsidR="0000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F0"/>
    <w:rsid w:val="000032F0"/>
    <w:rsid w:val="00B34D22"/>
    <w:rsid w:val="00B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104DB-69E5-4D9F-8673-BA2A2A0F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