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7778" w14:textId="77777777" w:rsidR="00C63FAB" w:rsidRDefault="00C63FAB">
      <w:pPr>
        <w:rPr>
          <w:rFonts w:hint="eastAsia"/>
        </w:rPr>
      </w:pPr>
      <w:r>
        <w:rPr>
          <w:rFonts w:hint="eastAsia"/>
        </w:rPr>
        <w:t>拾拼贰：一个创意无限的拼图游戏</w:t>
      </w:r>
    </w:p>
    <w:p w14:paraId="77C45AA4" w14:textId="77777777" w:rsidR="00C63FAB" w:rsidRDefault="00C63FAB">
      <w:pPr>
        <w:rPr>
          <w:rFonts w:hint="eastAsia"/>
        </w:rPr>
      </w:pPr>
      <w:r>
        <w:rPr>
          <w:rFonts w:hint="eastAsia"/>
        </w:rPr>
        <w:t>在众多的益智游戏中，“拾拼贰”以其独特的玩法和富有挑战性的设计脱颖而出。它不仅仅是一个简单的拼图游戏，更是一场视觉与智力的盛宴。自发布以来，“拾拼贰”就凭借其创新的设计理念和精致的游戏画面吸引了大量玩家的关注，成为拼图游戏领域的一颗璀璨明星。</w:t>
      </w:r>
    </w:p>
    <w:p w14:paraId="32BE2A21" w14:textId="77777777" w:rsidR="00C63FAB" w:rsidRDefault="00C63FAB">
      <w:pPr>
        <w:rPr>
          <w:rFonts w:hint="eastAsia"/>
        </w:rPr>
      </w:pPr>
    </w:p>
    <w:p w14:paraId="255E837A" w14:textId="77777777" w:rsidR="00C63FAB" w:rsidRDefault="00C63FAB">
      <w:pPr>
        <w:rPr>
          <w:rFonts w:hint="eastAsia"/>
        </w:rPr>
      </w:pPr>
      <w:r>
        <w:rPr>
          <w:rFonts w:hint="eastAsia"/>
        </w:rPr>
        <w:t>设计理念：从简单到复杂</w:t>
      </w:r>
    </w:p>
    <w:p w14:paraId="5E222D51" w14:textId="77777777" w:rsidR="00C63FAB" w:rsidRDefault="00C63FAB">
      <w:pPr>
        <w:rPr>
          <w:rFonts w:hint="eastAsia"/>
        </w:rPr>
      </w:pPr>
      <w:r>
        <w:rPr>
          <w:rFonts w:hint="eastAsia"/>
        </w:rPr>
        <w:t>“拾拼贰”的设计理念源于对传统拼图游戏的热爱与革新。游戏开始时，玩家会遇到相对简单的拼图任务，随着游戏进程的发展，难度逐渐增加，拼图块数增多、形状更加复杂。这种从简至难的设计不仅让初学者能够快速上手，也为资深玩家提供了足够的挑战空间。每一块拼图都是设计师精心制作的艺术品，它们组合在一起时，能呈现出令人惊叹的画面。</w:t>
      </w:r>
    </w:p>
    <w:p w14:paraId="647E8A0E" w14:textId="77777777" w:rsidR="00C63FAB" w:rsidRDefault="00C63FAB">
      <w:pPr>
        <w:rPr>
          <w:rFonts w:hint="eastAsia"/>
        </w:rPr>
      </w:pPr>
    </w:p>
    <w:p w14:paraId="75C8A016" w14:textId="77777777" w:rsidR="00C63FAB" w:rsidRDefault="00C63FAB">
      <w:pPr>
        <w:rPr>
          <w:rFonts w:hint="eastAsia"/>
        </w:rPr>
      </w:pPr>
      <w:r>
        <w:rPr>
          <w:rFonts w:hint="eastAsia"/>
        </w:rPr>
        <w:t>多样化的主题选择</w:t>
      </w:r>
    </w:p>
    <w:p w14:paraId="546086BD" w14:textId="77777777" w:rsidR="00C63FAB" w:rsidRDefault="00C63FAB">
      <w:pPr>
        <w:rPr>
          <w:rFonts w:hint="eastAsia"/>
        </w:rPr>
      </w:pPr>
      <w:r>
        <w:rPr>
          <w:rFonts w:hint="eastAsia"/>
        </w:rPr>
        <w:t>为了满足不同玩家的需求，“拾拼贰”提供了丰富多样的主题选择。无论是自然风光、城市建筑还是抽象艺术，玩家都可以在这个游戏中找到自己喜欢的主题进行拼接。每个主题都经过了细致入微的描绘，确保玩家在完成拼图的过程中能够享受到探索的乐趣。游戏还定期更新主题，为玩家带来新鲜感。</w:t>
      </w:r>
    </w:p>
    <w:p w14:paraId="11995A95" w14:textId="77777777" w:rsidR="00C63FAB" w:rsidRDefault="00C63FAB">
      <w:pPr>
        <w:rPr>
          <w:rFonts w:hint="eastAsia"/>
        </w:rPr>
      </w:pPr>
    </w:p>
    <w:p w14:paraId="589622EB" w14:textId="77777777" w:rsidR="00C63FAB" w:rsidRDefault="00C63FAB">
      <w:pPr>
        <w:rPr>
          <w:rFonts w:hint="eastAsia"/>
        </w:rPr>
      </w:pPr>
      <w:r>
        <w:rPr>
          <w:rFonts w:hint="eastAsia"/>
        </w:rPr>
        <w:t>社交互动：分享你的作品</w:t>
      </w:r>
    </w:p>
    <w:p w14:paraId="5A8094B4" w14:textId="77777777" w:rsidR="00C63FAB" w:rsidRDefault="00C63FAB">
      <w:pPr>
        <w:rPr>
          <w:rFonts w:hint="eastAsia"/>
        </w:rPr>
      </w:pPr>
      <w:r>
        <w:rPr>
          <w:rFonts w:hint="eastAsia"/>
        </w:rPr>
        <w:t>除了个人挑战之外，“拾拼贰”也非常注重玩家之间的社交互动。玩家可以将自己的拼图作品分享给朋友或者全球的其他玩家，获取点赞和支持。同时，游戏内设有排行榜功能，鼓励玩家之间友好竞争，激发大家的积极性和创造力。通过这样的方式，不仅可以增进玩家之间的友谊，还能让大家从他人的作品中获得灵感。</w:t>
      </w:r>
    </w:p>
    <w:p w14:paraId="4E16D611" w14:textId="77777777" w:rsidR="00C63FAB" w:rsidRDefault="00C63FAB">
      <w:pPr>
        <w:rPr>
          <w:rFonts w:hint="eastAsia"/>
        </w:rPr>
      </w:pPr>
    </w:p>
    <w:p w14:paraId="0D3FCFF1" w14:textId="77777777" w:rsidR="00C63FAB" w:rsidRDefault="00C63FAB">
      <w:pPr>
        <w:rPr>
          <w:rFonts w:hint="eastAsia"/>
        </w:rPr>
      </w:pPr>
      <w:r>
        <w:rPr>
          <w:rFonts w:hint="eastAsia"/>
        </w:rPr>
        <w:t>教育意义：提升解决问题的能力</w:t>
      </w:r>
    </w:p>
    <w:p w14:paraId="2E775552" w14:textId="77777777" w:rsidR="00C63FAB" w:rsidRDefault="00C63FAB">
      <w:pPr>
        <w:rPr>
          <w:rFonts w:hint="eastAsia"/>
        </w:rPr>
      </w:pPr>
      <w:r>
        <w:rPr>
          <w:rFonts w:hint="eastAsia"/>
        </w:rPr>
        <w:t>“拾拼贰”不仅仅是一个娱乐工具，它同样具有重要的教育价值。在解决拼图问题的过程中，玩家需要运用逻辑思维、观察力以及耐心来寻找正确的拼接方法。这些技能对于日常生活中的问题解决也大有裨益。尤其是对于青少年来说，玩“拾拼贰”可以帮助他们培养良好的思考习惯和解决问题的能力。</w:t>
      </w:r>
    </w:p>
    <w:p w14:paraId="2C6D42DF" w14:textId="77777777" w:rsidR="00C63FAB" w:rsidRDefault="00C63FAB">
      <w:pPr>
        <w:rPr>
          <w:rFonts w:hint="eastAsia"/>
        </w:rPr>
      </w:pPr>
    </w:p>
    <w:p w14:paraId="21A58DBC" w14:textId="77777777" w:rsidR="00C63FAB" w:rsidRDefault="00C63FAB">
      <w:pPr>
        <w:rPr>
          <w:rFonts w:hint="eastAsia"/>
        </w:rPr>
      </w:pPr>
      <w:r>
        <w:rPr>
          <w:rFonts w:hint="eastAsia"/>
        </w:rPr>
        <w:t>最后的总结</w:t>
      </w:r>
    </w:p>
    <w:p w14:paraId="61493491" w14:textId="77777777" w:rsidR="00C63FAB" w:rsidRDefault="00C63FAB">
      <w:pPr>
        <w:rPr>
          <w:rFonts w:hint="eastAsia"/>
        </w:rPr>
      </w:pPr>
      <w:r>
        <w:rPr>
          <w:rFonts w:hint="eastAsia"/>
        </w:rPr>
        <w:t>“拾拼贰”是一款集趣味性、挑战性和教育性于一体的高品质拼图游戏。它适合所有年龄段的玩家，在享受游戏乐趣的同时，还能锻炼大脑、提高解决问题的能力。如果你正在寻找一款既能够放松心情又能够增长智慧的游戏，“拾拼贰”无疑是一个非常好的选择。</w:t>
      </w:r>
    </w:p>
    <w:p w14:paraId="5343E917" w14:textId="77777777" w:rsidR="00C63FAB" w:rsidRDefault="00C63FAB">
      <w:pPr>
        <w:rPr>
          <w:rFonts w:hint="eastAsia"/>
        </w:rPr>
      </w:pPr>
    </w:p>
    <w:p w14:paraId="35096390" w14:textId="77777777" w:rsidR="00C63FAB" w:rsidRDefault="00C63FAB">
      <w:pPr>
        <w:rPr>
          <w:rFonts w:hint="eastAsia"/>
        </w:rPr>
      </w:pPr>
    </w:p>
    <w:p w14:paraId="7FF176C5" w14:textId="77777777" w:rsidR="00C63FAB" w:rsidRDefault="00C6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8399B" w14:textId="443D54F8" w:rsidR="004101F3" w:rsidRDefault="004101F3"/>
    <w:sectPr w:rsidR="0041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F3"/>
    <w:rsid w:val="004101F3"/>
    <w:rsid w:val="00B34D22"/>
    <w:rsid w:val="00C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DF261-896E-4DB7-8EAC-3A63CFF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