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B8E4" w14:textId="77777777" w:rsidR="00214D16" w:rsidRDefault="00214D16">
      <w:pPr>
        <w:rPr>
          <w:rFonts w:hint="eastAsia"/>
        </w:rPr>
      </w:pPr>
      <w:r>
        <w:rPr>
          <w:rFonts w:hint="eastAsia"/>
        </w:rPr>
        <w:t>拓跋濬的拼音</w:t>
      </w:r>
    </w:p>
    <w:p w14:paraId="0DD92F20" w14:textId="77777777" w:rsidR="00214D16" w:rsidRDefault="00214D16">
      <w:pPr>
        <w:rPr>
          <w:rFonts w:hint="eastAsia"/>
        </w:rPr>
      </w:pPr>
      <w:r>
        <w:rPr>
          <w:rFonts w:hint="eastAsia"/>
        </w:rPr>
        <w:t>拓跋濬，其名字的拼音为Tuòbá Jùn。在历史长河中，北魏时期的皇帝以其卓越的政治才能和军事策略而闻名于世。然而，对于很多人来说，如何准确地念出他的名字却成了一个小难题。事实上，“拓跋”作为鲜卑族的一个重要部落名称，“濬”则体现了古代文化中对品德高尚、聪明睿智之人的赞美。</w:t>
      </w:r>
    </w:p>
    <w:p w14:paraId="53B227C5" w14:textId="77777777" w:rsidR="00214D16" w:rsidRDefault="00214D16">
      <w:pPr>
        <w:rPr>
          <w:rFonts w:hint="eastAsia"/>
        </w:rPr>
      </w:pPr>
    </w:p>
    <w:p w14:paraId="19E4CDDA" w14:textId="77777777" w:rsidR="00214D16" w:rsidRDefault="00214D16">
      <w:pPr>
        <w:rPr>
          <w:rFonts w:hint="eastAsia"/>
        </w:rPr>
      </w:pPr>
      <w:r>
        <w:rPr>
          <w:rFonts w:hint="eastAsia"/>
        </w:rPr>
        <w:t>生平简介</w:t>
      </w:r>
    </w:p>
    <w:p w14:paraId="2C848B36" w14:textId="77777777" w:rsidR="00214D16" w:rsidRDefault="00214D16">
      <w:pPr>
        <w:rPr>
          <w:rFonts w:hint="eastAsia"/>
        </w:rPr>
      </w:pPr>
      <w:r>
        <w:rPr>
          <w:rFonts w:hint="eastAsia"/>
        </w:rPr>
        <w:t>拓跋濬是北魏太武帝拓跋焘的孙子，景穆帝拓跋晃的长子，他生于公元440年，并在公元452年即位成为北魏第四任皇帝。他在位期间实施了一系列重要的改革措施，包括整顿吏治、重视教育、提倡佛教等，这些政策不仅加强了中央集权，也促进了民族融合和社会稳定发展。</w:t>
      </w:r>
    </w:p>
    <w:p w14:paraId="0CF73ACE" w14:textId="77777777" w:rsidR="00214D16" w:rsidRDefault="00214D16">
      <w:pPr>
        <w:rPr>
          <w:rFonts w:hint="eastAsia"/>
        </w:rPr>
      </w:pPr>
    </w:p>
    <w:p w14:paraId="6DBAC962" w14:textId="77777777" w:rsidR="00214D16" w:rsidRDefault="00214D16">
      <w:pPr>
        <w:rPr>
          <w:rFonts w:hint="eastAsia"/>
        </w:rPr>
      </w:pPr>
      <w:r>
        <w:rPr>
          <w:rFonts w:hint="eastAsia"/>
        </w:rPr>
        <w:t>政治与军事成就</w:t>
      </w:r>
    </w:p>
    <w:p w14:paraId="14DF58FC" w14:textId="77777777" w:rsidR="00214D16" w:rsidRDefault="00214D16">
      <w:pPr>
        <w:rPr>
          <w:rFonts w:hint="eastAsia"/>
        </w:rPr>
      </w:pPr>
      <w:r>
        <w:rPr>
          <w:rFonts w:hint="eastAsia"/>
        </w:rPr>
        <w:t>作为一位出色的领导者，拓跋濬展现出了非凡的政治智慧和军事才能。在他统治期间，北魏继续扩展领土，巩固了对中国北方大部分地区的控制。他还通过外交手段改善了与周边国家的关系，减少了边疆冲突，为百姓创造了一个相对和平的生活环境。</w:t>
      </w:r>
    </w:p>
    <w:p w14:paraId="685B769E" w14:textId="77777777" w:rsidR="00214D16" w:rsidRDefault="00214D16">
      <w:pPr>
        <w:rPr>
          <w:rFonts w:hint="eastAsia"/>
        </w:rPr>
      </w:pPr>
    </w:p>
    <w:p w14:paraId="67B69443" w14:textId="77777777" w:rsidR="00214D16" w:rsidRDefault="00214D16">
      <w:pPr>
        <w:rPr>
          <w:rFonts w:hint="eastAsia"/>
        </w:rPr>
      </w:pPr>
      <w:r>
        <w:rPr>
          <w:rFonts w:hint="eastAsia"/>
        </w:rPr>
        <w:t>文化贡献</w:t>
      </w:r>
    </w:p>
    <w:p w14:paraId="54AD71C6" w14:textId="77777777" w:rsidR="00214D16" w:rsidRDefault="00214D16">
      <w:pPr>
        <w:rPr>
          <w:rFonts w:hint="eastAsia"/>
        </w:rPr>
      </w:pPr>
      <w:r>
        <w:rPr>
          <w:rFonts w:hint="eastAsia"/>
        </w:rPr>
        <w:t>除了政治上的建树外，拓跋濬还非常注重文化建设。他大力支持佛教的发展，在全国范围内修建了许多寺庙，使得佛教在中国北方得到了广泛的传播和发展。同时，他也鼓励学术研究，设立学校培养人才，这对提高整个社会的文化水平起到了积极的作用。</w:t>
      </w:r>
    </w:p>
    <w:p w14:paraId="2492F799" w14:textId="77777777" w:rsidR="00214D16" w:rsidRDefault="00214D16">
      <w:pPr>
        <w:rPr>
          <w:rFonts w:hint="eastAsia"/>
        </w:rPr>
      </w:pPr>
    </w:p>
    <w:p w14:paraId="43EFE2BD" w14:textId="77777777" w:rsidR="00214D16" w:rsidRDefault="00214D16">
      <w:pPr>
        <w:rPr>
          <w:rFonts w:hint="eastAsia"/>
        </w:rPr>
      </w:pPr>
      <w:r>
        <w:rPr>
          <w:rFonts w:hint="eastAsia"/>
        </w:rPr>
        <w:t>最后的总结</w:t>
      </w:r>
    </w:p>
    <w:p w14:paraId="253CA942" w14:textId="77777777" w:rsidR="00214D16" w:rsidRDefault="00214D16">
      <w:pPr>
        <w:rPr>
          <w:rFonts w:hint="eastAsia"/>
        </w:rPr>
      </w:pPr>
      <w:r>
        <w:rPr>
          <w:rFonts w:hint="eastAsia"/>
        </w:rPr>
        <w:t>回顾拓跋濬的一生，我们可以看到一个既有着深厚文化底蕴又充满革新精神的伟大帝王形象。他以自己的实际行动诠释了“拓跋濬”这三个字背后的深刻含义——不仅仅是作为一个王朝的继承者，更是一位致力于推动社会进步、促进民族团结的领袖。尽管时间已经过去了近一千六百年，但关于他的故事依然激励着后人不断探索和追求更加美好的未来。</w:t>
      </w:r>
    </w:p>
    <w:p w14:paraId="6E5883CE" w14:textId="77777777" w:rsidR="00214D16" w:rsidRDefault="00214D16">
      <w:pPr>
        <w:rPr>
          <w:rFonts w:hint="eastAsia"/>
        </w:rPr>
      </w:pPr>
    </w:p>
    <w:p w14:paraId="31632807" w14:textId="77777777" w:rsidR="00214D16" w:rsidRDefault="00214D16">
      <w:pPr>
        <w:rPr>
          <w:rFonts w:hint="eastAsia"/>
        </w:rPr>
      </w:pPr>
      <w:r>
        <w:rPr>
          <w:rFonts w:hint="eastAsia"/>
        </w:rPr>
        <w:t>本文是由懂得生活网（dongdeshenghuo.com）为大家创作</w:t>
      </w:r>
    </w:p>
    <w:p w14:paraId="26DEF9CB" w14:textId="54C55538" w:rsidR="00C24C8E" w:rsidRDefault="00C24C8E"/>
    <w:sectPr w:rsidR="00C2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8E"/>
    <w:rsid w:val="00214D16"/>
    <w:rsid w:val="00B34D22"/>
    <w:rsid w:val="00C2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D39BF-AB59-4C91-97A7-1644C254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C8E"/>
    <w:rPr>
      <w:rFonts w:cstheme="majorBidi"/>
      <w:color w:val="2F5496" w:themeColor="accent1" w:themeShade="BF"/>
      <w:sz w:val="28"/>
      <w:szCs w:val="28"/>
    </w:rPr>
  </w:style>
  <w:style w:type="character" w:customStyle="1" w:styleId="50">
    <w:name w:val="标题 5 字符"/>
    <w:basedOn w:val="a0"/>
    <w:link w:val="5"/>
    <w:uiPriority w:val="9"/>
    <w:semiHidden/>
    <w:rsid w:val="00C24C8E"/>
    <w:rPr>
      <w:rFonts w:cstheme="majorBidi"/>
      <w:color w:val="2F5496" w:themeColor="accent1" w:themeShade="BF"/>
      <w:sz w:val="24"/>
    </w:rPr>
  </w:style>
  <w:style w:type="character" w:customStyle="1" w:styleId="60">
    <w:name w:val="标题 6 字符"/>
    <w:basedOn w:val="a0"/>
    <w:link w:val="6"/>
    <w:uiPriority w:val="9"/>
    <w:semiHidden/>
    <w:rsid w:val="00C24C8E"/>
    <w:rPr>
      <w:rFonts w:cstheme="majorBidi"/>
      <w:b/>
      <w:bCs/>
      <w:color w:val="2F5496" w:themeColor="accent1" w:themeShade="BF"/>
    </w:rPr>
  </w:style>
  <w:style w:type="character" w:customStyle="1" w:styleId="70">
    <w:name w:val="标题 7 字符"/>
    <w:basedOn w:val="a0"/>
    <w:link w:val="7"/>
    <w:uiPriority w:val="9"/>
    <w:semiHidden/>
    <w:rsid w:val="00C24C8E"/>
    <w:rPr>
      <w:rFonts w:cstheme="majorBidi"/>
      <w:b/>
      <w:bCs/>
      <w:color w:val="595959" w:themeColor="text1" w:themeTint="A6"/>
    </w:rPr>
  </w:style>
  <w:style w:type="character" w:customStyle="1" w:styleId="80">
    <w:name w:val="标题 8 字符"/>
    <w:basedOn w:val="a0"/>
    <w:link w:val="8"/>
    <w:uiPriority w:val="9"/>
    <w:semiHidden/>
    <w:rsid w:val="00C24C8E"/>
    <w:rPr>
      <w:rFonts w:cstheme="majorBidi"/>
      <w:color w:val="595959" w:themeColor="text1" w:themeTint="A6"/>
    </w:rPr>
  </w:style>
  <w:style w:type="character" w:customStyle="1" w:styleId="90">
    <w:name w:val="标题 9 字符"/>
    <w:basedOn w:val="a0"/>
    <w:link w:val="9"/>
    <w:uiPriority w:val="9"/>
    <w:semiHidden/>
    <w:rsid w:val="00C24C8E"/>
    <w:rPr>
      <w:rFonts w:eastAsiaTheme="majorEastAsia" w:cstheme="majorBidi"/>
      <w:color w:val="595959" w:themeColor="text1" w:themeTint="A6"/>
    </w:rPr>
  </w:style>
  <w:style w:type="paragraph" w:styleId="a3">
    <w:name w:val="Title"/>
    <w:basedOn w:val="a"/>
    <w:next w:val="a"/>
    <w:link w:val="a4"/>
    <w:uiPriority w:val="10"/>
    <w:qFormat/>
    <w:rsid w:val="00C2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C8E"/>
    <w:pPr>
      <w:spacing w:before="160"/>
      <w:jc w:val="center"/>
    </w:pPr>
    <w:rPr>
      <w:i/>
      <w:iCs/>
      <w:color w:val="404040" w:themeColor="text1" w:themeTint="BF"/>
    </w:rPr>
  </w:style>
  <w:style w:type="character" w:customStyle="1" w:styleId="a8">
    <w:name w:val="引用 字符"/>
    <w:basedOn w:val="a0"/>
    <w:link w:val="a7"/>
    <w:uiPriority w:val="29"/>
    <w:rsid w:val="00C24C8E"/>
    <w:rPr>
      <w:i/>
      <w:iCs/>
      <w:color w:val="404040" w:themeColor="text1" w:themeTint="BF"/>
    </w:rPr>
  </w:style>
  <w:style w:type="paragraph" w:styleId="a9">
    <w:name w:val="List Paragraph"/>
    <w:basedOn w:val="a"/>
    <w:uiPriority w:val="34"/>
    <w:qFormat/>
    <w:rsid w:val="00C24C8E"/>
    <w:pPr>
      <w:ind w:left="720"/>
      <w:contextualSpacing/>
    </w:pPr>
  </w:style>
  <w:style w:type="character" w:styleId="aa">
    <w:name w:val="Intense Emphasis"/>
    <w:basedOn w:val="a0"/>
    <w:uiPriority w:val="21"/>
    <w:qFormat/>
    <w:rsid w:val="00C24C8E"/>
    <w:rPr>
      <w:i/>
      <w:iCs/>
      <w:color w:val="2F5496" w:themeColor="accent1" w:themeShade="BF"/>
    </w:rPr>
  </w:style>
  <w:style w:type="paragraph" w:styleId="ab">
    <w:name w:val="Intense Quote"/>
    <w:basedOn w:val="a"/>
    <w:next w:val="a"/>
    <w:link w:val="ac"/>
    <w:uiPriority w:val="30"/>
    <w:qFormat/>
    <w:rsid w:val="00C2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C8E"/>
    <w:rPr>
      <w:i/>
      <w:iCs/>
      <w:color w:val="2F5496" w:themeColor="accent1" w:themeShade="BF"/>
    </w:rPr>
  </w:style>
  <w:style w:type="character" w:styleId="ad">
    <w:name w:val="Intense Reference"/>
    <w:basedOn w:val="a0"/>
    <w:uiPriority w:val="32"/>
    <w:qFormat/>
    <w:rsid w:val="00C2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