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0779B" w14:textId="77777777" w:rsidR="00045696" w:rsidRDefault="00045696">
      <w:pPr>
        <w:rPr>
          <w:rFonts w:hint="eastAsia"/>
        </w:rPr>
      </w:pPr>
      <w:r>
        <w:rPr>
          <w:rFonts w:hint="eastAsia"/>
        </w:rPr>
        <w:t>抬东西的抬的拼音</w:t>
      </w:r>
    </w:p>
    <w:p w14:paraId="5E5BD73C" w14:textId="77777777" w:rsidR="00045696" w:rsidRDefault="00045696">
      <w:pPr>
        <w:rPr>
          <w:rFonts w:hint="eastAsia"/>
        </w:rPr>
      </w:pPr>
      <w:r>
        <w:rPr>
          <w:rFonts w:hint="eastAsia"/>
        </w:rPr>
        <w:t>在汉语中，每一个字都有其独特的发音和意义，而“抬”这个字也不例外。抬，拼音为“tái”，是一个多义词，但最常用的意思是用手或肩膀等部位支撑物体并将其举起或移动。这一动作在日常生活中非常常见，无论是搬运家具、帮助他人提起重物还是参与社区活动时共同抬起某个物件，都离不开“抬”的运用。</w:t>
      </w:r>
    </w:p>
    <w:p w14:paraId="7F78AA7E" w14:textId="77777777" w:rsidR="00045696" w:rsidRDefault="00045696">
      <w:pPr>
        <w:rPr>
          <w:rFonts w:hint="eastAsia"/>
        </w:rPr>
      </w:pPr>
    </w:p>
    <w:p w14:paraId="30F3F06F" w14:textId="77777777" w:rsidR="00045696" w:rsidRDefault="00045696">
      <w:pPr>
        <w:rPr>
          <w:rFonts w:hint="eastAsia"/>
        </w:rPr>
      </w:pPr>
      <w:r>
        <w:rPr>
          <w:rFonts w:hint="eastAsia"/>
        </w:rPr>
        <w:t>汉字结构与文化背景</w:t>
      </w:r>
    </w:p>
    <w:p w14:paraId="0CC68E77" w14:textId="77777777" w:rsidR="00045696" w:rsidRDefault="00045696">
      <w:pPr>
        <w:rPr>
          <w:rFonts w:hint="eastAsia"/>
        </w:rPr>
      </w:pPr>
      <w:r>
        <w:rPr>
          <w:rFonts w:hint="eastAsia"/>
        </w:rPr>
        <w:t>从汉字结构上看，“抬”属于形声字，左边的“扌”旁表示该字与手部的动作有关，右边的“台”则为其声旁，提示了读音。在中国传统文化中，抬不仅仅是一种简单的物理动作，它还蕴含着团结协作的精神象征。例如，在一些传统的婚礼或者节日庆典中，人们会通过抬轿子、抬花灯等形式来增添喜庆氛围，同时也展示了集体合作的力量。</w:t>
      </w:r>
    </w:p>
    <w:p w14:paraId="0E2AD76E" w14:textId="77777777" w:rsidR="00045696" w:rsidRDefault="00045696">
      <w:pPr>
        <w:rPr>
          <w:rFonts w:hint="eastAsia"/>
        </w:rPr>
      </w:pPr>
    </w:p>
    <w:p w14:paraId="72FE3D22" w14:textId="77777777" w:rsidR="00045696" w:rsidRDefault="00045696">
      <w:pPr>
        <w:rPr>
          <w:rFonts w:hint="eastAsia"/>
        </w:rPr>
      </w:pPr>
      <w:r>
        <w:rPr>
          <w:rFonts w:hint="eastAsia"/>
        </w:rPr>
        <w:t>抬的应用场景抬的应用场景</w:t>
      </w:r>
    </w:p>
    <w:p w14:paraId="1DCF4EA6" w14:textId="77777777" w:rsidR="00045696" w:rsidRDefault="00045696">
      <w:pPr>
        <w:rPr>
          <w:rFonts w:hint="eastAsia"/>
        </w:rPr>
      </w:pPr>
      <w:r>
        <w:rPr>
          <w:rFonts w:hint="eastAsia"/>
        </w:rPr>
        <w:t>在现代社会，“抬”的应用场景十分广泛。除了日常生活中的帮忙搬运行李、家具外，在特定的工作场合如建筑工地、物流运输等领域，也经常需要工人之间相互配合进行抬举作业。“抬”还在体育运动中有所体现，比如举重项目就是运动员通过力量和技术将杠铃从地面抬举至头顶上方的过程。这些实际应用不仅要求参与者具备一定的体力，更考验团队间的默契程度。</w:t>
      </w:r>
    </w:p>
    <w:p w14:paraId="3416F725" w14:textId="77777777" w:rsidR="00045696" w:rsidRDefault="00045696">
      <w:pPr>
        <w:rPr>
          <w:rFonts w:hint="eastAsia"/>
        </w:rPr>
      </w:pPr>
    </w:p>
    <w:p w14:paraId="4E94A26C" w14:textId="77777777" w:rsidR="00045696" w:rsidRDefault="00045696">
      <w:pPr>
        <w:rPr>
          <w:rFonts w:hint="eastAsia"/>
        </w:rPr>
      </w:pPr>
      <w:r>
        <w:rPr>
          <w:rFonts w:hint="eastAsia"/>
        </w:rPr>
        <w:t>语言学习中的“抬”</w:t>
      </w:r>
    </w:p>
    <w:p w14:paraId="42FB238D" w14:textId="77777777" w:rsidR="00045696" w:rsidRDefault="00045696">
      <w:pPr>
        <w:rPr>
          <w:rFonts w:hint="eastAsia"/>
        </w:rPr>
      </w:pPr>
      <w:r>
        <w:rPr>
          <w:rFonts w:hint="eastAsia"/>
        </w:rPr>
        <w:t>对于汉语学习者而言，“抬”这个字的学习同样重要。掌握它的正确发音“tái”，有助于提高词汇量以及对汉语的理解能力。同时，理解“抬”背后的文化含义和社会功能，可以加深对中国文化的认识。在教学实践中，教师可以通过模拟真实情境，让学生亲身体验“抬”的过程，以此增强记忆点，并使学习过程更加生动有趣。</w:t>
      </w:r>
    </w:p>
    <w:p w14:paraId="1EEB3EC5" w14:textId="77777777" w:rsidR="00045696" w:rsidRDefault="00045696">
      <w:pPr>
        <w:rPr>
          <w:rFonts w:hint="eastAsia"/>
        </w:rPr>
      </w:pPr>
    </w:p>
    <w:p w14:paraId="778ACA2B" w14:textId="77777777" w:rsidR="00045696" w:rsidRDefault="00045696">
      <w:pPr>
        <w:rPr>
          <w:rFonts w:hint="eastAsia"/>
        </w:rPr>
      </w:pPr>
      <w:r>
        <w:rPr>
          <w:rFonts w:hint="eastAsia"/>
        </w:rPr>
        <w:t>最后的总结</w:t>
      </w:r>
    </w:p>
    <w:p w14:paraId="348C2F0D" w14:textId="77777777" w:rsidR="00045696" w:rsidRDefault="00045696">
      <w:pPr>
        <w:rPr>
          <w:rFonts w:hint="eastAsia"/>
        </w:rPr>
      </w:pPr>
      <w:r>
        <w:rPr>
          <w:rFonts w:hint="eastAsia"/>
        </w:rPr>
        <w:t>“抬”的拼音虽简单为“tái”，但它所承载的内容却异常丰富。无论是从语言学角度探讨其构成及发音规则，还是从社会文化层面分析其所代表的意义，“抬”都是一个值得深入研究的话题。通过对“抬”的全面了解，我们不仅能更好地运用这门语言，还能从中体会到中华文化的深厚底蕴及其强调的团队精神价值。</w:t>
      </w:r>
    </w:p>
    <w:p w14:paraId="74D61A3D" w14:textId="77777777" w:rsidR="00045696" w:rsidRDefault="00045696">
      <w:pPr>
        <w:rPr>
          <w:rFonts w:hint="eastAsia"/>
        </w:rPr>
      </w:pPr>
    </w:p>
    <w:p w14:paraId="6D4EDC24" w14:textId="77777777" w:rsidR="00045696" w:rsidRDefault="00045696">
      <w:pPr>
        <w:rPr>
          <w:rFonts w:hint="eastAsia"/>
        </w:rPr>
      </w:pPr>
    </w:p>
    <w:p w14:paraId="573595B4" w14:textId="77777777" w:rsidR="00045696" w:rsidRDefault="00045696">
      <w:pPr>
        <w:rPr>
          <w:rFonts w:hint="eastAsia"/>
        </w:rPr>
      </w:pPr>
      <w:r>
        <w:rPr>
          <w:rFonts w:hint="eastAsia"/>
        </w:rPr>
        <w:t>本文是由懂得生活网（dongdeshenghuo.com）为大家创作</w:t>
      </w:r>
    </w:p>
    <w:p w14:paraId="29729684" w14:textId="05603749" w:rsidR="00E85297" w:rsidRDefault="00E85297"/>
    <w:sectPr w:rsidR="00E85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97"/>
    <w:rsid w:val="00045696"/>
    <w:rsid w:val="00B34D22"/>
    <w:rsid w:val="00E8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53F85-D6D3-485E-B52E-93AA593B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297"/>
    <w:rPr>
      <w:rFonts w:cstheme="majorBidi"/>
      <w:color w:val="2F5496" w:themeColor="accent1" w:themeShade="BF"/>
      <w:sz w:val="28"/>
      <w:szCs w:val="28"/>
    </w:rPr>
  </w:style>
  <w:style w:type="character" w:customStyle="1" w:styleId="50">
    <w:name w:val="标题 5 字符"/>
    <w:basedOn w:val="a0"/>
    <w:link w:val="5"/>
    <w:uiPriority w:val="9"/>
    <w:semiHidden/>
    <w:rsid w:val="00E85297"/>
    <w:rPr>
      <w:rFonts w:cstheme="majorBidi"/>
      <w:color w:val="2F5496" w:themeColor="accent1" w:themeShade="BF"/>
      <w:sz w:val="24"/>
    </w:rPr>
  </w:style>
  <w:style w:type="character" w:customStyle="1" w:styleId="60">
    <w:name w:val="标题 6 字符"/>
    <w:basedOn w:val="a0"/>
    <w:link w:val="6"/>
    <w:uiPriority w:val="9"/>
    <w:semiHidden/>
    <w:rsid w:val="00E85297"/>
    <w:rPr>
      <w:rFonts w:cstheme="majorBidi"/>
      <w:b/>
      <w:bCs/>
      <w:color w:val="2F5496" w:themeColor="accent1" w:themeShade="BF"/>
    </w:rPr>
  </w:style>
  <w:style w:type="character" w:customStyle="1" w:styleId="70">
    <w:name w:val="标题 7 字符"/>
    <w:basedOn w:val="a0"/>
    <w:link w:val="7"/>
    <w:uiPriority w:val="9"/>
    <w:semiHidden/>
    <w:rsid w:val="00E85297"/>
    <w:rPr>
      <w:rFonts w:cstheme="majorBidi"/>
      <w:b/>
      <w:bCs/>
      <w:color w:val="595959" w:themeColor="text1" w:themeTint="A6"/>
    </w:rPr>
  </w:style>
  <w:style w:type="character" w:customStyle="1" w:styleId="80">
    <w:name w:val="标题 8 字符"/>
    <w:basedOn w:val="a0"/>
    <w:link w:val="8"/>
    <w:uiPriority w:val="9"/>
    <w:semiHidden/>
    <w:rsid w:val="00E85297"/>
    <w:rPr>
      <w:rFonts w:cstheme="majorBidi"/>
      <w:color w:val="595959" w:themeColor="text1" w:themeTint="A6"/>
    </w:rPr>
  </w:style>
  <w:style w:type="character" w:customStyle="1" w:styleId="90">
    <w:name w:val="标题 9 字符"/>
    <w:basedOn w:val="a0"/>
    <w:link w:val="9"/>
    <w:uiPriority w:val="9"/>
    <w:semiHidden/>
    <w:rsid w:val="00E85297"/>
    <w:rPr>
      <w:rFonts w:eastAsiaTheme="majorEastAsia" w:cstheme="majorBidi"/>
      <w:color w:val="595959" w:themeColor="text1" w:themeTint="A6"/>
    </w:rPr>
  </w:style>
  <w:style w:type="paragraph" w:styleId="a3">
    <w:name w:val="Title"/>
    <w:basedOn w:val="a"/>
    <w:next w:val="a"/>
    <w:link w:val="a4"/>
    <w:uiPriority w:val="10"/>
    <w:qFormat/>
    <w:rsid w:val="00E85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297"/>
    <w:pPr>
      <w:spacing w:before="160"/>
      <w:jc w:val="center"/>
    </w:pPr>
    <w:rPr>
      <w:i/>
      <w:iCs/>
      <w:color w:val="404040" w:themeColor="text1" w:themeTint="BF"/>
    </w:rPr>
  </w:style>
  <w:style w:type="character" w:customStyle="1" w:styleId="a8">
    <w:name w:val="引用 字符"/>
    <w:basedOn w:val="a0"/>
    <w:link w:val="a7"/>
    <w:uiPriority w:val="29"/>
    <w:rsid w:val="00E85297"/>
    <w:rPr>
      <w:i/>
      <w:iCs/>
      <w:color w:val="404040" w:themeColor="text1" w:themeTint="BF"/>
    </w:rPr>
  </w:style>
  <w:style w:type="paragraph" w:styleId="a9">
    <w:name w:val="List Paragraph"/>
    <w:basedOn w:val="a"/>
    <w:uiPriority w:val="34"/>
    <w:qFormat/>
    <w:rsid w:val="00E85297"/>
    <w:pPr>
      <w:ind w:left="720"/>
      <w:contextualSpacing/>
    </w:pPr>
  </w:style>
  <w:style w:type="character" w:styleId="aa">
    <w:name w:val="Intense Emphasis"/>
    <w:basedOn w:val="a0"/>
    <w:uiPriority w:val="21"/>
    <w:qFormat/>
    <w:rsid w:val="00E85297"/>
    <w:rPr>
      <w:i/>
      <w:iCs/>
      <w:color w:val="2F5496" w:themeColor="accent1" w:themeShade="BF"/>
    </w:rPr>
  </w:style>
  <w:style w:type="paragraph" w:styleId="ab">
    <w:name w:val="Intense Quote"/>
    <w:basedOn w:val="a"/>
    <w:next w:val="a"/>
    <w:link w:val="ac"/>
    <w:uiPriority w:val="30"/>
    <w:qFormat/>
    <w:rsid w:val="00E85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297"/>
    <w:rPr>
      <w:i/>
      <w:iCs/>
      <w:color w:val="2F5496" w:themeColor="accent1" w:themeShade="BF"/>
    </w:rPr>
  </w:style>
  <w:style w:type="character" w:styleId="ad">
    <w:name w:val="Intense Reference"/>
    <w:basedOn w:val="a0"/>
    <w:uiPriority w:val="32"/>
    <w:qFormat/>
    <w:rsid w:val="00E85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