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86E77" w14:textId="77777777" w:rsidR="00FB7428" w:rsidRDefault="00FB7428">
      <w:pPr>
        <w:rPr>
          <w:rFonts w:hint="eastAsia"/>
        </w:rPr>
      </w:pPr>
      <w:r>
        <w:rPr>
          <w:rFonts w:hint="eastAsia"/>
        </w:rPr>
        <w:t>手表用的拼音怎么写</w:t>
      </w:r>
    </w:p>
    <w:p w14:paraId="71ED2889" w14:textId="77777777" w:rsidR="00FB7428" w:rsidRDefault="00FB7428">
      <w:pPr>
        <w:rPr>
          <w:rFonts w:hint="eastAsia"/>
        </w:rPr>
      </w:pPr>
      <w:r>
        <w:rPr>
          <w:rFonts w:hint="eastAsia"/>
        </w:rPr>
        <w:t>当我们谈论“手表”这个词时，我们通常指的是佩戴在手腕上的小型计时装置。在汉语中，“手表”的拼音是“shǒu biǎo”。这个词语由两个汉字组成：第一个字“手”，其拼音为“shǒu”，代表了身体的一部分，即手臂的末端；第二个字“表”，其拼音为“biǎo”，在这里是指一种用来显示时间的仪器。当这两个字结合在一起时，它们就形成了一个特定的名词，用来描述那种随身携带、能够随时查看时间的小型钟表。</w:t>
      </w:r>
    </w:p>
    <w:p w14:paraId="4F0D38E6" w14:textId="77777777" w:rsidR="00FB7428" w:rsidRDefault="00FB7428">
      <w:pPr>
        <w:rPr>
          <w:rFonts w:hint="eastAsia"/>
        </w:rPr>
      </w:pPr>
    </w:p>
    <w:p w14:paraId="1C000565" w14:textId="77777777" w:rsidR="00FB7428" w:rsidRDefault="00FB7428">
      <w:pPr>
        <w:rPr>
          <w:rFonts w:hint="eastAsia"/>
        </w:rPr>
      </w:pPr>
      <w:r>
        <w:rPr>
          <w:rFonts w:hint="eastAsia"/>
        </w:rPr>
        <w:t>手表的历史与拼音的发展</w:t>
      </w:r>
    </w:p>
    <w:p w14:paraId="3EC3FFD7" w14:textId="77777777" w:rsidR="00FB7428" w:rsidRDefault="00FB7428">
      <w:pPr>
        <w:rPr>
          <w:rFonts w:hint="eastAsia"/>
        </w:rPr>
      </w:pPr>
      <w:r>
        <w:rPr>
          <w:rFonts w:hint="eastAsia"/>
        </w:rPr>
        <w:t>手表的历史可以追溯到16世纪，当时欧洲的工匠们开始制作便携式的时钟。随着技术的进步，这些时钟逐渐变小，最终演变成了可以戴在手腕上的形式。而关于汉语拼音，它是20世纪初为了推广普通话和简化汉字学习而被创造出来的。拼音系统采用了拉丁字母来表示汉字的发音，这使得非母语者更容易学习和使用中文。对于“手表”这样的词汇，通过拼音“shǒu biǎo”，人们可以更方便地掌握其正确的读音。</w:t>
      </w:r>
    </w:p>
    <w:p w14:paraId="64E0D4BE" w14:textId="77777777" w:rsidR="00FB7428" w:rsidRDefault="00FB7428">
      <w:pPr>
        <w:rPr>
          <w:rFonts w:hint="eastAsia"/>
        </w:rPr>
      </w:pPr>
    </w:p>
    <w:p w14:paraId="7B8C1821" w14:textId="77777777" w:rsidR="00FB7428" w:rsidRDefault="00FB7428">
      <w:pPr>
        <w:rPr>
          <w:rFonts w:hint="eastAsia"/>
        </w:rPr>
      </w:pPr>
      <w:r>
        <w:rPr>
          <w:rFonts w:hint="eastAsia"/>
        </w:rPr>
        <w:t>手表的种类与拼音的关系</w:t>
      </w:r>
    </w:p>
    <w:p w14:paraId="4086BA3F" w14:textId="77777777" w:rsidR="00FB7428" w:rsidRDefault="00FB7428">
      <w:pPr>
        <w:rPr>
          <w:rFonts w:hint="eastAsia"/>
        </w:rPr>
      </w:pPr>
      <w:r>
        <w:rPr>
          <w:rFonts w:hint="eastAsia"/>
        </w:rPr>
        <w:t>在现代生活中，手表不仅仅是一个简单的计时工具，它还成为了时尚配饰和个人品味的象征。根据不同的功能和设计，手表可以分为机械表、石英表、智能手表等类型。尽管手表的种类繁多，但无论哪种类型，在汉语中的称呼都是统一的——“手表”，其拼音依旧是“shǒu biǎo”。这种语言的一致性反映了即使产品和技术在不断变化和发展，基本的语言表达仍然保持稳定。</w:t>
      </w:r>
    </w:p>
    <w:p w14:paraId="258EBD51" w14:textId="77777777" w:rsidR="00FB7428" w:rsidRDefault="00FB7428">
      <w:pPr>
        <w:rPr>
          <w:rFonts w:hint="eastAsia"/>
        </w:rPr>
      </w:pPr>
    </w:p>
    <w:p w14:paraId="083228F3" w14:textId="77777777" w:rsidR="00FB7428" w:rsidRDefault="00FB7428">
      <w:pPr>
        <w:rPr>
          <w:rFonts w:hint="eastAsia"/>
        </w:rPr>
      </w:pPr>
      <w:r>
        <w:rPr>
          <w:rFonts w:hint="eastAsia"/>
        </w:rPr>
        <w:t>如何正确书写手表的拼音</w:t>
      </w:r>
    </w:p>
    <w:p w14:paraId="1AB2901B" w14:textId="77777777" w:rsidR="00FB7428" w:rsidRDefault="00FB7428">
      <w:pPr>
        <w:rPr>
          <w:rFonts w:hint="eastAsia"/>
        </w:rPr>
      </w:pPr>
      <w:r>
        <w:rPr>
          <w:rFonts w:hint="eastAsia"/>
        </w:rPr>
        <w:t>要正确书写“手表”的拼音，首先要注意声调符号的位置。汉语拼音有四个声调，每个声调都会改变单词的意思。对于“手表”，它的拼音写作“shǒu（上声） biǎo（第三声）”。上声表示声音从低到高再降下来，而第三声则是在较低音区内的起伏。在正式文档或出版物中，应该使用全拼形式，也就是完整的“shǒu-biǎo”，以确保清晰度和准确性。</w:t>
      </w:r>
    </w:p>
    <w:p w14:paraId="2B00E78A" w14:textId="77777777" w:rsidR="00FB7428" w:rsidRDefault="00FB7428">
      <w:pPr>
        <w:rPr>
          <w:rFonts w:hint="eastAsia"/>
        </w:rPr>
      </w:pPr>
    </w:p>
    <w:p w14:paraId="380F279A" w14:textId="77777777" w:rsidR="00FB7428" w:rsidRDefault="00FB7428">
      <w:pPr>
        <w:rPr>
          <w:rFonts w:hint="eastAsia"/>
        </w:rPr>
      </w:pPr>
      <w:r>
        <w:rPr>
          <w:rFonts w:hint="eastAsia"/>
        </w:rPr>
        <w:t>最后的总结</w:t>
      </w:r>
    </w:p>
    <w:p w14:paraId="1A66F990" w14:textId="77777777" w:rsidR="00FB7428" w:rsidRDefault="00FB7428">
      <w:pPr>
        <w:rPr>
          <w:rFonts w:hint="eastAsia"/>
        </w:rPr>
      </w:pPr>
      <w:r>
        <w:rPr>
          <w:rFonts w:hint="eastAsia"/>
        </w:rPr>
        <w:t>“手表”的拼音是“shǒu biǎo”，这是一个简单却重要的知识点，无论是对于学习中文的人士还是想要了解中国文化的朋友来说都很有价值。通过理解这个词的拼音及其背后的故事，我们可以更好地欣赏中国语言的魅力，并且更加深入地认识这一日常用品所蕴含的文化意义。同时，这也提醒我们，每一个看似普通的词汇背后，都有着深厚的历史积淀和文化内涵等待我们去发掘。</w:t>
      </w:r>
    </w:p>
    <w:p w14:paraId="17416741" w14:textId="77777777" w:rsidR="00FB7428" w:rsidRDefault="00FB7428">
      <w:pPr>
        <w:rPr>
          <w:rFonts w:hint="eastAsia"/>
        </w:rPr>
      </w:pPr>
    </w:p>
    <w:p w14:paraId="2AC6F703" w14:textId="77777777" w:rsidR="00FB7428" w:rsidRDefault="00FB7428">
      <w:pPr>
        <w:rPr>
          <w:rFonts w:hint="eastAsia"/>
        </w:rPr>
      </w:pPr>
      <w:r>
        <w:rPr>
          <w:rFonts w:hint="eastAsia"/>
        </w:rPr>
        <w:t>本文是由懂得生活网（dongdeshenghuo.com）为大家创作</w:t>
      </w:r>
    </w:p>
    <w:p w14:paraId="450E05AA" w14:textId="4322D80B" w:rsidR="006B58D2" w:rsidRDefault="006B58D2"/>
    <w:sectPr w:rsidR="006B5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D2"/>
    <w:rsid w:val="006B58D2"/>
    <w:rsid w:val="00B34D22"/>
    <w:rsid w:val="00FB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E16E9-EE4C-4187-BB59-C6D74EB2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8D2"/>
    <w:rPr>
      <w:rFonts w:cstheme="majorBidi"/>
      <w:color w:val="2F5496" w:themeColor="accent1" w:themeShade="BF"/>
      <w:sz w:val="28"/>
      <w:szCs w:val="28"/>
    </w:rPr>
  </w:style>
  <w:style w:type="character" w:customStyle="1" w:styleId="50">
    <w:name w:val="标题 5 字符"/>
    <w:basedOn w:val="a0"/>
    <w:link w:val="5"/>
    <w:uiPriority w:val="9"/>
    <w:semiHidden/>
    <w:rsid w:val="006B58D2"/>
    <w:rPr>
      <w:rFonts w:cstheme="majorBidi"/>
      <w:color w:val="2F5496" w:themeColor="accent1" w:themeShade="BF"/>
      <w:sz w:val="24"/>
    </w:rPr>
  </w:style>
  <w:style w:type="character" w:customStyle="1" w:styleId="60">
    <w:name w:val="标题 6 字符"/>
    <w:basedOn w:val="a0"/>
    <w:link w:val="6"/>
    <w:uiPriority w:val="9"/>
    <w:semiHidden/>
    <w:rsid w:val="006B58D2"/>
    <w:rPr>
      <w:rFonts w:cstheme="majorBidi"/>
      <w:b/>
      <w:bCs/>
      <w:color w:val="2F5496" w:themeColor="accent1" w:themeShade="BF"/>
    </w:rPr>
  </w:style>
  <w:style w:type="character" w:customStyle="1" w:styleId="70">
    <w:name w:val="标题 7 字符"/>
    <w:basedOn w:val="a0"/>
    <w:link w:val="7"/>
    <w:uiPriority w:val="9"/>
    <w:semiHidden/>
    <w:rsid w:val="006B58D2"/>
    <w:rPr>
      <w:rFonts w:cstheme="majorBidi"/>
      <w:b/>
      <w:bCs/>
      <w:color w:val="595959" w:themeColor="text1" w:themeTint="A6"/>
    </w:rPr>
  </w:style>
  <w:style w:type="character" w:customStyle="1" w:styleId="80">
    <w:name w:val="标题 8 字符"/>
    <w:basedOn w:val="a0"/>
    <w:link w:val="8"/>
    <w:uiPriority w:val="9"/>
    <w:semiHidden/>
    <w:rsid w:val="006B58D2"/>
    <w:rPr>
      <w:rFonts w:cstheme="majorBidi"/>
      <w:color w:val="595959" w:themeColor="text1" w:themeTint="A6"/>
    </w:rPr>
  </w:style>
  <w:style w:type="character" w:customStyle="1" w:styleId="90">
    <w:name w:val="标题 9 字符"/>
    <w:basedOn w:val="a0"/>
    <w:link w:val="9"/>
    <w:uiPriority w:val="9"/>
    <w:semiHidden/>
    <w:rsid w:val="006B58D2"/>
    <w:rPr>
      <w:rFonts w:eastAsiaTheme="majorEastAsia" w:cstheme="majorBidi"/>
      <w:color w:val="595959" w:themeColor="text1" w:themeTint="A6"/>
    </w:rPr>
  </w:style>
  <w:style w:type="paragraph" w:styleId="a3">
    <w:name w:val="Title"/>
    <w:basedOn w:val="a"/>
    <w:next w:val="a"/>
    <w:link w:val="a4"/>
    <w:uiPriority w:val="10"/>
    <w:qFormat/>
    <w:rsid w:val="006B5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8D2"/>
    <w:pPr>
      <w:spacing w:before="160"/>
      <w:jc w:val="center"/>
    </w:pPr>
    <w:rPr>
      <w:i/>
      <w:iCs/>
      <w:color w:val="404040" w:themeColor="text1" w:themeTint="BF"/>
    </w:rPr>
  </w:style>
  <w:style w:type="character" w:customStyle="1" w:styleId="a8">
    <w:name w:val="引用 字符"/>
    <w:basedOn w:val="a0"/>
    <w:link w:val="a7"/>
    <w:uiPriority w:val="29"/>
    <w:rsid w:val="006B58D2"/>
    <w:rPr>
      <w:i/>
      <w:iCs/>
      <w:color w:val="404040" w:themeColor="text1" w:themeTint="BF"/>
    </w:rPr>
  </w:style>
  <w:style w:type="paragraph" w:styleId="a9">
    <w:name w:val="List Paragraph"/>
    <w:basedOn w:val="a"/>
    <w:uiPriority w:val="34"/>
    <w:qFormat/>
    <w:rsid w:val="006B58D2"/>
    <w:pPr>
      <w:ind w:left="720"/>
      <w:contextualSpacing/>
    </w:pPr>
  </w:style>
  <w:style w:type="character" w:styleId="aa">
    <w:name w:val="Intense Emphasis"/>
    <w:basedOn w:val="a0"/>
    <w:uiPriority w:val="21"/>
    <w:qFormat/>
    <w:rsid w:val="006B58D2"/>
    <w:rPr>
      <w:i/>
      <w:iCs/>
      <w:color w:val="2F5496" w:themeColor="accent1" w:themeShade="BF"/>
    </w:rPr>
  </w:style>
  <w:style w:type="paragraph" w:styleId="ab">
    <w:name w:val="Intense Quote"/>
    <w:basedOn w:val="a"/>
    <w:next w:val="a"/>
    <w:link w:val="ac"/>
    <w:uiPriority w:val="30"/>
    <w:qFormat/>
    <w:rsid w:val="006B5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8D2"/>
    <w:rPr>
      <w:i/>
      <w:iCs/>
      <w:color w:val="2F5496" w:themeColor="accent1" w:themeShade="BF"/>
    </w:rPr>
  </w:style>
  <w:style w:type="character" w:styleId="ad">
    <w:name w:val="Intense Reference"/>
    <w:basedOn w:val="a0"/>
    <w:uiPriority w:val="32"/>
    <w:qFormat/>
    <w:rsid w:val="006B5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