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B849B" w14:textId="77777777" w:rsidR="00254CDD" w:rsidRDefault="00254CDD">
      <w:pPr>
        <w:rPr>
          <w:rFonts w:hint="eastAsia"/>
        </w:rPr>
      </w:pPr>
      <w:r>
        <w:rPr>
          <w:rFonts w:hint="eastAsia"/>
        </w:rPr>
        <w:t>手机的拼音输入法怎么快速打字</w:t>
      </w:r>
    </w:p>
    <w:p w14:paraId="6BB96C9F" w14:textId="77777777" w:rsidR="00254CDD" w:rsidRDefault="00254CDD">
      <w:pPr>
        <w:rPr>
          <w:rFonts w:hint="eastAsia"/>
        </w:rPr>
      </w:pPr>
      <w:r>
        <w:rPr>
          <w:rFonts w:hint="eastAsia"/>
        </w:rPr>
        <w:t>在智能手机日益普及的今天，如何高效地使用拼音输入法进行文字输入成为了许多人关心的话题。无论是在社交网络上畅所欲言，还是撰写工作邮件，一个熟练掌握的输入技巧都能极大地提高效率。下面我们就来探讨一下，如何在手机上利用拼音输入法快速打字。</w:t>
      </w:r>
    </w:p>
    <w:p w14:paraId="7AF456F5" w14:textId="77777777" w:rsidR="00254CDD" w:rsidRDefault="00254CDD">
      <w:pPr>
        <w:rPr>
          <w:rFonts w:hint="eastAsia"/>
        </w:rPr>
      </w:pPr>
    </w:p>
    <w:p w14:paraId="75CBD6C1" w14:textId="77777777" w:rsidR="00254CDD" w:rsidRDefault="00254CDD">
      <w:pPr>
        <w:rPr>
          <w:rFonts w:hint="eastAsia"/>
        </w:rPr>
      </w:pPr>
      <w:r>
        <w:rPr>
          <w:rFonts w:hint="eastAsia"/>
        </w:rPr>
        <w:t>熟悉常用词汇和短语</w:t>
      </w:r>
    </w:p>
    <w:p w14:paraId="3671D91F" w14:textId="77777777" w:rsidR="00254CDD" w:rsidRDefault="00254CDD">
      <w:pPr>
        <w:rPr>
          <w:rFonts w:hint="eastAsia"/>
        </w:rPr>
      </w:pPr>
      <w:r>
        <w:rPr>
          <w:rFonts w:hint="eastAsia"/>
        </w:rPr>
        <w:t>要实现快速打字，熟悉自己常用的词汇和短语是非常重要的。大多数现代拼音输入法都内置有智能预测功能，可以根据用户的历史输入记录学习并优化建议词。通过频繁使用的特定词语和表达，输入法能够更准确地预测您想要输入的内容，从而减少选择字符的时间。对于一些经常使用的句子或短语，您可以尝试记忆其拼音缩写，这样只需输入几个字母就能完成整个短语的输入。</w:t>
      </w:r>
    </w:p>
    <w:p w14:paraId="3C65808D" w14:textId="77777777" w:rsidR="00254CDD" w:rsidRDefault="00254CDD">
      <w:pPr>
        <w:rPr>
          <w:rFonts w:hint="eastAsia"/>
        </w:rPr>
      </w:pPr>
    </w:p>
    <w:p w14:paraId="59FB0797" w14:textId="77777777" w:rsidR="00254CDD" w:rsidRDefault="00254CDD">
      <w:pPr>
        <w:rPr>
          <w:rFonts w:hint="eastAsia"/>
        </w:rPr>
      </w:pPr>
      <w:r>
        <w:rPr>
          <w:rFonts w:hint="eastAsia"/>
        </w:rPr>
        <w:t>练习盲打以提升速度</w:t>
      </w:r>
    </w:p>
    <w:p w14:paraId="3035D84C" w14:textId="77777777" w:rsidR="00254CDD" w:rsidRDefault="00254CDD">
      <w:pPr>
        <w:rPr>
          <w:rFonts w:hint="eastAsia"/>
        </w:rPr>
      </w:pPr>
      <w:r>
        <w:rPr>
          <w:rFonts w:hint="eastAsia"/>
        </w:rPr>
        <w:t>练习盲打是提高打字速度的有效方法之一。尽管在手机屏幕上进行盲打可能不如在电脑键盘上容易，但通过不断练习，您可以逐渐适应屏幕上的虚拟按键位置，无需每次都将视线从屏幕移开查看键盘。许多输入法应用程序提供了自定义键盘布局的功能，您可以调整键位大小、间距以及是否显示候选字等设置，找到最适合自己的配置。坚持每天花几分钟时间练习，久而久之，您的手指就会形成肌肉记忆，打字速度自然会得到显著提升。</w:t>
      </w:r>
    </w:p>
    <w:p w14:paraId="4F87C523" w14:textId="77777777" w:rsidR="00254CDD" w:rsidRDefault="00254CDD">
      <w:pPr>
        <w:rPr>
          <w:rFonts w:hint="eastAsia"/>
        </w:rPr>
      </w:pPr>
    </w:p>
    <w:p w14:paraId="4AC52D72" w14:textId="77777777" w:rsidR="00254CDD" w:rsidRDefault="00254CDD">
      <w:pPr>
        <w:rPr>
          <w:rFonts w:hint="eastAsia"/>
        </w:rPr>
      </w:pPr>
      <w:r>
        <w:rPr>
          <w:rFonts w:hint="eastAsia"/>
        </w:rPr>
        <w:t>充分利用语音输入</w:t>
      </w:r>
    </w:p>
    <w:p w14:paraId="409C35BC" w14:textId="77777777" w:rsidR="00254CDD" w:rsidRDefault="00254CDD">
      <w:pPr>
        <w:rPr>
          <w:rFonts w:hint="eastAsia"/>
        </w:rPr>
      </w:pPr>
      <w:r>
        <w:rPr>
          <w:rFonts w:hint="eastAsia"/>
        </w:rPr>
        <w:t>当环境允许时，不妨试试语音输入。现在的语音识别技术已经非常成熟，能够准确地将口语转换成文本，并且支持多种方言。与传统打字相比，语音输入不仅速度快得多，而且更加便捷。只要确保周围环境相对安静，没有太多噪音干扰，就可以轻松享受“说”出来的便利。当然，在正式场合或者需要特别谨慎的文字内容时，仍需采用常规打字方式。</w:t>
      </w:r>
    </w:p>
    <w:p w14:paraId="26E92F4E" w14:textId="77777777" w:rsidR="00254CDD" w:rsidRDefault="00254CDD">
      <w:pPr>
        <w:rPr>
          <w:rFonts w:hint="eastAsia"/>
        </w:rPr>
      </w:pPr>
    </w:p>
    <w:p w14:paraId="5A90B80E" w14:textId="77777777" w:rsidR="00254CDD" w:rsidRDefault="00254CDD">
      <w:pPr>
        <w:rPr>
          <w:rFonts w:hint="eastAsia"/>
        </w:rPr>
      </w:pPr>
      <w:r>
        <w:rPr>
          <w:rFonts w:hint="eastAsia"/>
        </w:rPr>
        <w:t>善用表情符号和快捷短语</w:t>
      </w:r>
    </w:p>
    <w:p w14:paraId="32AFD2E1" w14:textId="77777777" w:rsidR="00254CDD" w:rsidRDefault="00254CDD">
      <w:pPr>
        <w:rPr>
          <w:rFonts w:hint="eastAsia"/>
        </w:rPr>
      </w:pPr>
      <w:r>
        <w:rPr>
          <w:rFonts w:hint="eastAsia"/>
        </w:rPr>
        <w:t>不要忽视表情符号的力量！它们可以为聊天增添不少乐趣，同时也能帮助我们更快地表达情感。很多输入法都有专门的表情符号面板，一键即可发送。设置一些个性化的快捷短语也很有用。比如，“哈哈”可以用“hh”代替，“谢谢”则可以设为“tx”。这些小小的改动看似微不足道，却能在长篇大论中节省不少时间。</w:t>
      </w:r>
    </w:p>
    <w:p w14:paraId="2A0BCC92" w14:textId="77777777" w:rsidR="00254CDD" w:rsidRDefault="00254CDD">
      <w:pPr>
        <w:rPr>
          <w:rFonts w:hint="eastAsia"/>
        </w:rPr>
      </w:pPr>
    </w:p>
    <w:p w14:paraId="0B612640" w14:textId="77777777" w:rsidR="00254CDD" w:rsidRDefault="00254CDD">
      <w:pPr>
        <w:rPr>
          <w:rFonts w:hint="eastAsia"/>
        </w:rPr>
      </w:pPr>
      <w:r>
        <w:rPr>
          <w:rFonts w:hint="eastAsia"/>
        </w:rPr>
        <w:t>保持更新和探索新功能</w:t>
      </w:r>
    </w:p>
    <w:p w14:paraId="43B207D2" w14:textId="77777777" w:rsidR="00254CDD" w:rsidRDefault="00254CDD">
      <w:pPr>
        <w:rPr>
          <w:rFonts w:hint="eastAsia"/>
        </w:rPr>
      </w:pPr>
      <w:r>
        <w:rPr>
          <w:rFonts w:hint="eastAsia"/>
        </w:rPr>
        <w:t>记得定期检查您的输入法是否有新的版本发布。开发者们通常会在新版本中加入更多实用特性或是优化现有性能。随着技术的进步，也许明天就会出现一种全新的、更适合您的输入解决方案。保持开放的心态，积极尝试不同的工具和服务，总能找到最适合自己的那一款。</w:t>
      </w:r>
    </w:p>
    <w:p w14:paraId="5C2D7976" w14:textId="77777777" w:rsidR="00254CDD" w:rsidRDefault="00254CDD">
      <w:pPr>
        <w:rPr>
          <w:rFonts w:hint="eastAsia"/>
        </w:rPr>
      </w:pPr>
    </w:p>
    <w:p w14:paraId="3A0D512C" w14:textId="77777777" w:rsidR="00254CDD" w:rsidRDefault="00254C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C6B81" w14:textId="5799959B" w:rsidR="00E42325" w:rsidRDefault="00E42325"/>
    <w:sectPr w:rsidR="00E42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25"/>
    <w:rsid w:val="00254CDD"/>
    <w:rsid w:val="00B34D22"/>
    <w:rsid w:val="00E4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D7C0E-3B38-4A19-907F-DFD22639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